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63F724" w14:textId="0C1CAB03" w:rsidR="00AE437A" w:rsidRPr="00843A18" w:rsidRDefault="00307207">
      <w:pPr>
        <w:pStyle w:val="Default"/>
        <w:spacing w:line="276" w:lineRule="auto"/>
        <w:rPr>
          <w:rFonts w:asciiTheme="majorHAnsi" w:eastAsiaTheme="majorHAnsi" w:hAnsiTheme="majorHAnsi" w:cs="Wingdings"/>
          <w:b/>
          <w:sz w:val="32"/>
          <w:szCs w:val="32"/>
        </w:rPr>
      </w:pPr>
      <w:r w:rsidRPr="00843A18">
        <w:rPr>
          <w:rFonts w:asciiTheme="majorHAnsi" w:eastAsiaTheme="majorHAnsi" w:hAnsiTheme="majorHAnsi" w:cs="Wingdings" w:hint="eastAsia"/>
          <w:b/>
          <w:sz w:val="32"/>
          <w:szCs w:val="32"/>
        </w:rPr>
        <w:t xml:space="preserve">강의개요 </w:t>
      </w:r>
    </w:p>
    <w:p w14:paraId="05E685E0" w14:textId="46A7D532" w:rsidR="00B216A1" w:rsidRPr="00843A18" w:rsidRDefault="00B216A1">
      <w:pPr>
        <w:pStyle w:val="Default"/>
        <w:spacing w:line="276" w:lineRule="auto"/>
        <w:ind w:firstLineChars="100" w:firstLine="320"/>
        <w:rPr>
          <w:rFonts w:asciiTheme="majorHAnsi" w:eastAsiaTheme="majorHAnsi" w:hAnsiTheme="majorHAnsi"/>
          <w:sz w:val="32"/>
          <w:szCs w:val="32"/>
        </w:rPr>
      </w:pPr>
    </w:p>
    <w:p w14:paraId="77AA9699" w14:textId="7A800C68" w:rsidR="00B216A1" w:rsidRPr="003D2DCD" w:rsidRDefault="00873EA7">
      <w:pPr>
        <w:pStyle w:val="Default"/>
        <w:spacing w:line="276" w:lineRule="auto"/>
        <w:jc w:val="center"/>
        <w:rPr>
          <w:rFonts w:ascii="Tahoma" w:eastAsiaTheme="majorHAnsi" w:hAnsi="Tahoma" w:cs="Tahoma"/>
          <w:sz w:val="36"/>
          <w:szCs w:val="36"/>
        </w:rPr>
      </w:pPr>
      <w:r w:rsidRPr="003D2DCD">
        <w:rPr>
          <w:rFonts w:ascii="Tahoma" w:eastAsiaTheme="majorHAnsi" w:hAnsi="Tahoma" w:cs="Tahoma"/>
          <w:sz w:val="36"/>
          <w:szCs w:val="36"/>
        </w:rPr>
        <w:t>Introduction to Deep Learning</w:t>
      </w:r>
    </w:p>
    <w:p w14:paraId="66605C92" w14:textId="77777777" w:rsidR="00B216A1" w:rsidRPr="00843A18" w:rsidRDefault="00B216A1">
      <w:pPr>
        <w:pStyle w:val="Default"/>
        <w:spacing w:line="276" w:lineRule="auto"/>
        <w:rPr>
          <w:rFonts w:asciiTheme="majorHAnsi" w:eastAsiaTheme="majorHAnsi" w:hAnsiTheme="majorHAnsi"/>
          <w:sz w:val="23"/>
          <w:szCs w:val="23"/>
        </w:rPr>
      </w:pPr>
    </w:p>
    <w:p w14:paraId="086010EF" w14:textId="50ABE89E" w:rsidR="00873EA7" w:rsidRPr="003D2DCD" w:rsidRDefault="00873EA7" w:rsidP="00873EA7">
      <w:pPr>
        <w:pStyle w:val="Default"/>
        <w:spacing w:line="276" w:lineRule="auto"/>
        <w:ind w:firstLine="240"/>
        <w:jc w:val="both"/>
        <w:rPr>
          <w:rFonts w:asciiTheme="minorEastAsia" w:eastAsiaTheme="minorEastAsia" w:hAnsiTheme="minorEastAsia"/>
          <w:sz w:val="20"/>
          <w:szCs w:val="20"/>
        </w:rPr>
      </w:pPr>
      <w:r w:rsidRPr="003D2DCD">
        <w:rPr>
          <w:rFonts w:asciiTheme="minorEastAsia" w:eastAsiaTheme="minorEastAsia" w:hAnsiTheme="minorEastAsia" w:hint="eastAsia"/>
          <w:sz w:val="20"/>
          <w:szCs w:val="20"/>
        </w:rPr>
        <w:t>딥러닝은</w:t>
      </w:r>
      <w:r w:rsidR="00477F51" w:rsidRPr="003D2DCD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3D2DCD">
        <w:rPr>
          <w:rFonts w:asciiTheme="minorEastAsia" w:eastAsiaTheme="minorEastAsia" w:hAnsiTheme="minorEastAsia" w:hint="eastAsia"/>
          <w:sz w:val="20"/>
          <w:szCs w:val="20"/>
        </w:rPr>
        <w:t>이미지/영상 처리,</w:t>
      </w:r>
      <w:r w:rsidRPr="003D2DCD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="00477F51" w:rsidRPr="003D2DCD">
        <w:rPr>
          <w:rFonts w:asciiTheme="minorEastAsia" w:eastAsiaTheme="minorEastAsia" w:hAnsiTheme="minorEastAsia" w:hint="eastAsia"/>
          <w:sz w:val="20"/>
          <w:szCs w:val="20"/>
        </w:rPr>
        <w:t xml:space="preserve">시계열 예측 </w:t>
      </w:r>
      <w:r w:rsidRPr="003D2DCD">
        <w:rPr>
          <w:rFonts w:asciiTheme="minorEastAsia" w:eastAsiaTheme="minorEastAsia" w:hAnsiTheme="minorEastAsia" w:hint="eastAsia"/>
          <w:sz w:val="20"/>
          <w:szCs w:val="20"/>
        </w:rPr>
        <w:t xml:space="preserve">등 다양한 분야에서 </w:t>
      </w:r>
      <w:r w:rsidR="00477F51" w:rsidRPr="003D2DCD">
        <w:rPr>
          <w:rFonts w:asciiTheme="minorEastAsia" w:eastAsiaTheme="minorEastAsia" w:hAnsiTheme="minorEastAsia" w:hint="eastAsia"/>
          <w:sz w:val="20"/>
          <w:szCs w:val="20"/>
        </w:rPr>
        <w:t xml:space="preserve">다량의 </w:t>
      </w:r>
      <w:r w:rsidRPr="003D2DCD">
        <w:rPr>
          <w:rFonts w:asciiTheme="minorEastAsia" w:eastAsiaTheme="minorEastAsia" w:hAnsiTheme="minorEastAsia" w:hint="eastAsia"/>
          <w:sz w:val="20"/>
          <w:szCs w:val="20"/>
        </w:rPr>
        <w:t xml:space="preserve">데이터를 기반으로 분류 등 문제를 </w:t>
      </w:r>
      <w:r w:rsidR="00477F51" w:rsidRPr="003D2DCD">
        <w:rPr>
          <w:rFonts w:asciiTheme="minorEastAsia" w:eastAsiaTheme="minorEastAsia" w:hAnsiTheme="minorEastAsia" w:hint="eastAsia"/>
          <w:sz w:val="20"/>
          <w:szCs w:val="20"/>
        </w:rPr>
        <w:t>해결</w:t>
      </w:r>
      <w:r w:rsidRPr="003D2DCD">
        <w:rPr>
          <w:rFonts w:asciiTheme="minorEastAsia" w:eastAsiaTheme="minorEastAsia" w:hAnsiTheme="minorEastAsia" w:hint="eastAsia"/>
          <w:sz w:val="20"/>
          <w:szCs w:val="20"/>
        </w:rPr>
        <w:t>하기 위한 기계학습 기법이다</w:t>
      </w:r>
      <w:r w:rsidRPr="003D2DCD">
        <w:rPr>
          <w:rFonts w:asciiTheme="minorEastAsia" w:eastAsiaTheme="minorEastAsia" w:hAnsiTheme="minorEastAsia"/>
          <w:sz w:val="20"/>
          <w:szCs w:val="20"/>
        </w:rPr>
        <w:t xml:space="preserve">. </w:t>
      </w:r>
      <w:r w:rsidRPr="003D2DCD">
        <w:rPr>
          <w:rFonts w:asciiTheme="minorEastAsia" w:eastAsiaTheme="minorEastAsia" w:hAnsiTheme="minorEastAsia" w:hint="eastAsia"/>
          <w:sz w:val="20"/>
          <w:szCs w:val="20"/>
        </w:rPr>
        <w:t>본 과정에서는 기계학습과 딥러닝의 개념적 이해를 바탕으로,</w:t>
      </w:r>
      <w:r w:rsidRPr="003D2DCD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3D2DCD">
        <w:rPr>
          <w:rFonts w:asciiTheme="minorEastAsia" w:eastAsiaTheme="minorEastAsia" w:hAnsiTheme="minorEastAsia" w:hint="eastAsia"/>
          <w:sz w:val="20"/>
          <w:szCs w:val="20"/>
        </w:rPr>
        <w:t xml:space="preserve">최근 많이 활용되고 있는 </w:t>
      </w:r>
      <w:r w:rsidRPr="003D2DCD">
        <w:rPr>
          <w:rFonts w:asciiTheme="minorEastAsia" w:eastAsiaTheme="minorEastAsia" w:hAnsiTheme="minorEastAsia"/>
          <w:sz w:val="20"/>
          <w:szCs w:val="20"/>
        </w:rPr>
        <w:t>CNN (Convolutional Neural Network), RNN (Recurrent Neural Network)</w:t>
      </w:r>
      <w:r w:rsidRPr="003D2DCD">
        <w:rPr>
          <w:rFonts w:asciiTheme="minorEastAsia" w:eastAsiaTheme="minorEastAsia" w:hAnsiTheme="minorEastAsia" w:hint="eastAsia"/>
          <w:sz w:val="20"/>
          <w:szCs w:val="20"/>
        </w:rPr>
        <w:t>의 구조와 활용 방법</w:t>
      </w:r>
      <w:r w:rsidR="00477F51" w:rsidRPr="003D2DCD">
        <w:rPr>
          <w:rFonts w:asciiTheme="minorEastAsia" w:eastAsiaTheme="minorEastAsia" w:hAnsiTheme="minorEastAsia" w:hint="eastAsia"/>
          <w:sz w:val="20"/>
          <w:szCs w:val="20"/>
        </w:rPr>
        <w:t>에 대해 소개한다</w:t>
      </w:r>
      <w:r w:rsidRPr="003D2DCD">
        <w:rPr>
          <w:rFonts w:asciiTheme="minorEastAsia" w:eastAsiaTheme="minorEastAsia" w:hAnsiTheme="minorEastAsia" w:hint="eastAsia"/>
          <w:sz w:val="20"/>
          <w:szCs w:val="20"/>
        </w:rPr>
        <w:t>.</w:t>
      </w:r>
      <w:r w:rsidRPr="003D2DCD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3D2DCD">
        <w:rPr>
          <w:rFonts w:asciiTheme="minorEastAsia" w:eastAsiaTheme="minorEastAsia" w:hAnsiTheme="minorEastAsia" w:hint="eastAsia"/>
          <w:sz w:val="20"/>
          <w:szCs w:val="20"/>
        </w:rPr>
        <w:t xml:space="preserve">또한 </w:t>
      </w:r>
      <w:r w:rsidRPr="003D2DCD">
        <w:rPr>
          <w:rFonts w:asciiTheme="minorEastAsia" w:eastAsiaTheme="minorEastAsia" w:hAnsiTheme="minorEastAsia"/>
          <w:sz w:val="20"/>
          <w:szCs w:val="20"/>
        </w:rPr>
        <w:t>GAN</w:t>
      </w:r>
      <w:r w:rsidRPr="003D2DCD">
        <w:rPr>
          <w:rFonts w:asciiTheme="minorEastAsia" w:eastAsiaTheme="minorEastAsia" w:hAnsiTheme="minorEastAsia" w:hint="eastAsia"/>
          <w:sz w:val="20"/>
          <w:szCs w:val="20"/>
        </w:rPr>
        <w:t xml:space="preserve"> 등 생성</w:t>
      </w:r>
      <w:r w:rsidR="00477F51" w:rsidRPr="003D2DCD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3D2DCD">
        <w:rPr>
          <w:rFonts w:asciiTheme="minorEastAsia" w:eastAsiaTheme="minorEastAsia" w:hAnsiTheme="minorEastAsia" w:hint="eastAsia"/>
          <w:sz w:val="20"/>
          <w:szCs w:val="20"/>
        </w:rPr>
        <w:t xml:space="preserve">모델과 </w:t>
      </w:r>
      <w:r w:rsidR="00477F51" w:rsidRPr="003D2DCD">
        <w:rPr>
          <w:rFonts w:asciiTheme="minorEastAsia" w:eastAsiaTheme="minorEastAsia" w:hAnsiTheme="minorEastAsia" w:hint="eastAsia"/>
          <w:sz w:val="20"/>
          <w:szCs w:val="20"/>
        </w:rPr>
        <w:t xml:space="preserve">최근 각광받고 있는 </w:t>
      </w:r>
      <w:r w:rsidRPr="003D2DCD">
        <w:rPr>
          <w:rFonts w:asciiTheme="minorEastAsia" w:eastAsiaTheme="minorEastAsia" w:hAnsiTheme="minorEastAsia"/>
          <w:sz w:val="20"/>
          <w:szCs w:val="20"/>
        </w:rPr>
        <w:t>XAI (</w:t>
      </w:r>
      <w:r w:rsidR="00477F51" w:rsidRPr="003D2DCD">
        <w:rPr>
          <w:rFonts w:asciiTheme="minorEastAsia" w:eastAsiaTheme="minorEastAsia" w:hAnsiTheme="minorEastAsia"/>
          <w:sz w:val="20"/>
          <w:szCs w:val="20"/>
        </w:rPr>
        <w:t>eXplainable AI</w:t>
      </w:r>
      <w:r w:rsidRPr="003D2DCD">
        <w:rPr>
          <w:rFonts w:asciiTheme="minorEastAsia" w:eastAsiaTheme="minorEastAsia" w:hAnsiTheme="minorEastAsia" w:hint="eastAsia"/>
          <w:sz w:val="20"/>
          <w:szCs w:val="20"/>
        </w:rPr>
        <w:t>)</w:t>
      </w:r>
      <w:r w:rsidRPr="003D2DCD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3D2DCD">
        <w:rPr>
          <w:rFonts w:asciiTheme="minorEastAsia" w:eastAsiaTheme="minorEastAsia" w:hAnsiTheme="minorEastAsia" w:hint="eastAsia"/>
          <w:sz w:val="20"/>
          <w:szCs w:val="20"/>
        </w:rPr>
        <w:t xml:space="preserve">기술에 대해 </w:t>
      </w:r>
      <w:r w:rsidR="00477F51" w:rsidRPr="003D2DCD">
        <w:rPr>
          <w:rFonts w:asciiTheme="minorEastAsia" w:eastAsiaTheme="minorEastAsia" w:hAnsiTheme="minorEastAsia" w:hint="eastAsia"/>
          <w:sz w:val="20"/>
          <w:szCs w:val="20"/>
        </w:rPr>
        <w:t xml:space="preserve">간단히 </w:t>
      </w:r>
      <w:r w:rsidRPr="003D2DCD">
        <w:rPr>
          <w:rFonts w:asciiTheme="minorEastAsia" w:eastAsiaTheme="minorEastAsia" w:hAnsiTheme="minorEastAsia" w:hint="eastAsia"/>
          <w:sz w:val="20"/>
          <w:szCs w:val="20"/>
        </w:rPr>
        <w:t>소개</w:t>
      </w:r>
      <w:r w:rsidR="00477F51" w:rsidRPr="003D2DCD">
        <w:rPr>
          <w:rFonts w:asciiTheme="minorEastAsia" w:eastAsiaTheme="minorEastAsia" w:hAnsiTheme="minorEastAsia" w:hint="eastAsia"/>
          <w:sz w:val="20"/>
          <w:szCs w:val="20"/>
        </w:rPr>
        <w:t>한다.</w:t>
      </w:r>
      <w:r w:rsidR="00477F51" w:rsidRPr="003D2DCD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3D2DCD">
        <w:rPr>
          <w:rFonts w:asciiTheme="minorEastAsia" w:eastAsiaTheme="minorEastAsia" w:hAnsiTheme="minorEastAsia" w:hint="eastAsia"/>
          <w:sz w:val="20"/>
          <w:szCs w:val="20"/>
        </w:rPr>
        <w:t xml:space="preserve">본 과정은 </w:t>
      </w:r>
      <w:r w:rsidR="00477F51" w:rsidRPr="003D2DCD">
        <w:rPr>
          <w:rFonts w:asciiTheme="minorEastAsia" w:eastAsiaTheme="minorEastAsia" w:hAnsiTheme="minorEastAsia" w:hint="eastAsia"/>
          <w:sz w:val="20"/>
          <w:szCs w:val="20"/>
        </w:rPr>
        <w:t xml:space="preserve">각 기법의 </w:t>
      </w:r>
      <w:r w:rsidRPr="003D2DCD">
        <w:rPr>
          <w:rFonts w:asciiTheme="minorEastAsia" w:eastAsiaTheme="minorEastAsia" w:hAnsiTheme="minorEastAsia" w:hint="eastAsia"/>
          <w:sz w:val="20"/>
          <w:szCs w:val="20"/>
        </w:rPr>
        <w:t>개념</w:t>
      </w:r>
      <w:r w:rsidR="00477F51" w:rsidRPr="003D2DCD">
        <w:rPr>
          <w:rFonts w:asciiTheme="minorEastAsia" w:eastAsiaTheme="minorEastAsia" w:hAnsiTheme="minorEastAsia" w:hint="eastAsia"/>
          <w:sz w:val="20"/>
          <w:szCs w:val="20"/>
        </w:rPr>
        <w:t>적 이해와 직관적인</w:t>
      </w:r>
      <w:r w:rsidRPr="003D2DCD">
        <w:rPr>
          <w:rFonts w:asciiTheme="minorEastAsia" w:eastAsiaTheme="minorEastAsia" w:hAnsiTheme="minorEastAsia" w:hint="eastAsia"/>
          <w:sz w:val="20"/>
          <w:szCs w:val="20"/>
        </w:rPr>
        <w:t xml:space="preserve"> 수학적 이해를 통해 </w:t>
      </w:r>
      <w:r w:rsidR="008D241B" w:rsidRPr="003D2DCD">
        <w:rPr>
          <w:rFonts w:asciiTheme="minorEastAsia" w:eastAsiaTheme="minorEastAsia" w:hAnsiTheme="minorEastAsia" w:hint="eastAsia"/>
          <w:sz w:val="20"/>
          <w:szCs w:val="20"/>
        </w:rPr>
        <w:t xml:space="preserve">수강생이 각 </w:t>
      </w:r>
      <w:r w:rsidR="00477F51" w:rsidRPr="003D2DCD">
        <w:rPr>
          <w:rFonts w:asciiTheme="minorEastAsia" w:eastAsiaTheme="minorEastAsia" w:hAnsiTheme="minorEastAsia" w:hint="eastAsia"/>
          <w:sz w:val="20"/>
          <w:szCs w:val="20"/>
        </w:rPr>
        <w:t xml:space="preserve">기법의 </w:t>
      </w:r>
      <w:r w:rsidRPr="003D2DCD">
        <w:rPr>
          <w:rFonts w:asciiTheme="minorEastAsia" w:eastAsiaTheme="minorEastAsia" w:hAnsiTheme="minorEastAsia" w:hint="eastAsia"/>
          <w:sz w:val="20"/>
          <w:szCs w:val="20"/>
        </w:rPr>
        <w:t>동작 원리와 장단점에 대해</w:t>
      </w:r>
      <w:r w:rsidR="008D241B" w:rsidRPr="003D2DCD">
        <w:rPr>
          <w:rFonts w:asciiTheme="minorEastAsia" w:eastAsiaTheme="minorEastAsia" w:hAnsiTheme="minorEastAsia" w:hint="eastAsia"/>
          <w:sz w:val="20"/>
          <w:szCs w:val="20"/>
        </w:rPr>
        <w:t xml:space="preserve"> 파악할 수 있도록 하며,</w:t>
      </w:r>
      <w:r w:rsidR="008D241B" w:rsidRPr="003D2DCD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="008D241B" w:rsidRPr="003D2DCD">
        <w:rPr>
          <w:rFonts w:asciiTheme="minorEastAsia" w:eastAsiaTheme="minorEastAsia" w:hAnsiTheme="minorEastAsia" w:hint="eastAsia"/>
          <w:sz w:val="20"/>
          <w:szCs w:val="20"/>
        </w:rPr>
        <w:t>또</w:t>
      </w:r>
      <w:r w:rsidRPr="003D2DCD">
        <w:rPr>
          <w:rFonts w:asciiTheme="minorEastAsia" w:eastAsiaTheme="minorEastAsia" w:hAnsiTheme="minorEastAsia" w:hint="eastAsia"/>
          <w:sz w:val="20"/>
          <w:szCs w:val="20"/>
        </w:rPr>
        <w:t>한</w:t>
      </w:r>
      <w:r w:rsidR="00EB4849" w:rsidRPr="003D2DCD">
        <w:rPr>
          <w:rFonts w:asciiTheme="minorEastAsia" w:eastAsiaTheme="minorEastAsia" w:hAnsiTheme="minorEastAsia" w:hint="eastAsia"/>
          <w:sz w:val="20"/>
          <w:szCs w:val="20"/>
        </w:rPr>
        <w:t xml:space="preserve"> 구글의 딥러닝 소프트웨어인 </w:t>
      </w:r>
      <w:r w:rsidR="00EB4849" w:rsidRPr="003D2DCD">
        <w:rPr>
          <w:rFonts w:asciiTheme="minorEastAsia" w:eastAsiaTheme="minorEastAsia" w:hAnsiTheme="minorEastAsia"/>
          <w:sz w:val="20"/>
          <w:szCs w:val="20"/>
        </w:rPr>
        <w:t>Tensorflow</w:t>
      </w:r>
      <w:r w:rsidR="00EB4849" w:rsidRPr="003D2DCD">
        <w:rPr>
          <w:rFonts w:asciiTheme="minorEastAsia" w:eastAsiaTheme="minorEastAsia" w:hAnsiTheme="minorEastAsia" w:hint="eastAsia"/>
          <w:sz w:val="20"/>
          <w:szCs w:val="20"/>
        </w:rPr>
        <w:t xml:space="preserve">를 이용한 </w:t>
      </w:r>
      <w:r w:rsidRPr="003D2DCD">
        <w:rPr>
          <w:rFonts w:asciiTheme="minorEastAsia" w:eastAsiaTheme="minorEastAsia" w:hAnsiTheme="minorEastAsia" w:hint="eastAsia"/>
          <w:sz w:val="20"/>
          <w:szCs w:val="20"/>
        </w:rPr>
        <w:t>실습을 통해 딥러닝 기법 적용을 위한 기</w:t>
      </w:r>
      <w:r w:rsidR="008D241B" w:rsidRPr="003D2DCD">
        <w:rPr>
          <w:rFonts w:asciiTheme="minorEastAsia" w:eastAsiaTheme="minorEastAsia" w:hAnsiTheme="minorEastAsia" w:hint="eastAsia"/>
          <w:sz w:val="20"/>
          <w:szCs w:val="20"/>
        </w:rPr>
        <w:t>초 소양을 다지고자 한다.</w:t>
      </w:r>
    </w:p>
    <w:p w14:paraId="4F6BC55D" w14:textId="77777777" w:rsidR="00B216A1" w:rsidRPr="003D2DCD" w:rsidRDefault="008F7CF6">
      <w:pPr>
        <w:pStyle w:val="Default"/>
        <w:spacing w:line="276" w:lineRule="auto"/>
        <w:jc w:val="both"/>
        <w:rPr>
          <w:rFonts w:asciiTheme="minorEastAsia" w:eastAsiaTheme="minorEastAsia" w:hAnsiTheme="minorEastAsia" w:cs="굴림"/>
          <w:bCs/>
          <w:sz w:val="20"/>
          <w:szCs w:val="20"/>
        </w:rPr>
      </w:pPr>
      <w:r w:rsidRPr="003D2DCD">
        <w:rPr>
          <w:rFonts w:asciiTheme="minorEastAsia" w:eastAsiaTheme="minorEastAsia" w:hAnsiTheme="minorEastAsia" w:cs="굴림" w:hint="eastAsia"/>
          <w:bCs/>
          <w:sz w:val="20"/>
          <w:szCs w:val="20"/>
        </w:rPr>
        <w:t xml:space="preserve">  강의는 다음의 내용을 포함한다:</w:t>
      </w:r>
    </w:p>
    <w:p w14:paraId="747F64E3" w14:textId="5585D497" w:rsidR="00B216A1" w:rsidRPr="003D2DCD" w:rsidRDefault="00873EA7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EastAsia" w:eastAsiaTheme="minorEastAsia" w:hAnsiTheme="minorEastAsia"/>
          <w:sz w:val="20"/>
          <w:szCs w:val="20"/>
        </w:rPr>
      </w:pPr>
      <w:r w:rsidRPr="003D2DCD">
        <w:rPr>
          <w:rFonts w:asciiTheme="minorEastAsia" w:eastAsiaTheme="minorEastAsia" w:hAnsiTheme="minorEastAsia" w:hint="eastAsia"/>
          <w:sz w:val="20"/>
          <w:szCs w:val="20"/>
        </w:rPr>
        <w:t>기계학습 및 딥러닝의 기초</w:t>
      </w:r>
    </w:p>
    <w:p w14:paraId="1130CC61" w14:textId="665D4F86" w:rsidR="00B216A1" w:rsidRPr="003D2DCD" w:rsidRDefault="00873EA7" w:rsidP="00B9246A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EastAsia" w:eastAsiaTheme="minorEastAsia" w:hAnsiTheme="minorEastAsia"/>
          <w:sz w:val="20"/>
          <w:szCs w:val="20"/>
        </w:rPr>
      </w:pPr>
      <w:r w:rsidRPr="003D2DCD">
        <w:rPr>
          <w:rFonts w:asciiTheme="minorEastAsia" w:eastAsiaTheme="minorEastAsia" w:hAnsiTheme="minorEastAsia"/>
          <w:sz w:val="20"/>
          <w:szCs w:val="20"/>
        </w:rPr>
        <w:t>DNN (Deep Neural Network)</w:t>
      </w:r>
      <w:r w:rsidR="005D3EC4" w:rsidRPr="003D2DCD">
        <w:rPr>
          <w:rFonts w:asciiTheme="minorEastAsia" w:eastAsiaTheme="minorEastAsia" w:hAnsiTheme="minorEastAsia"/>
          <w:sz w:val="20"/>
          <w:szCs w:val="20"/>
        </w:rPr>
        <w:t xml:space="preserve">, </w:t>
      </w:r>
      <w:r w:rsidRPr="003D2DCD">
        <w:rPr>
          <w:rFonts w:asciiTheme="minorEastAsia" w:eastAsiaTheme="minorEastAsia" w:hAnsiTheme="minorEastAsia" w:hint="eastAsia"/>
          <w:sz w:val="20"/>
          <w:szCs w:val="20"/>
        </w:rPr>
        <w:t>C</w:t>
      </w:r>
      <w:r w:rsidRPr="003D2DCD">
        <w:rPr>
          <w:rFonts w:asciiTheme="minorEastAsia" w:eastAsiaTheme="minorEastAsia" w:hAnsiTheme="minorEastAsia"/>
          <w:sz w:val="20"/>
          <w:szCs w:val="20"/>
        </w:rPr>
        <w:t>NN (Convolutional Neural Network)</w:t>
      </w:r>
      <w:r w:rsidR="005D3EC4" w:rsidRPr="003D2DCD">
        <w:rPr>
          <w:rFonts w:asciiTheme="minorEastAsia" w:eastAsiaTheme="minorEastAsia" w:hAnsiTheme="minorEastAsia"/>
          <w:sz w:val="20"/>
          <w:szCs w:val="20"/>
        </w:rPr>
        <w:t xml:space="preserve">, </w:t>
      </w:r>
      <w:r w:rsidRPr="003D2DCD">
        <w:rPr>
          <w:rFonts w:asciiTheme="minorEastAsia" w:eastAsiaTheme="minorEastAsia" w:hAnsiTheme="minorEastAsia" w:hint="eastAsia"/>
          <w:sz w:val="20"/>
          <w:szCs w:val="20"/>
        </w:rPr>
        <w:t>R</w:t>
      </w:r>
      <w:r w:rsidRPr="003D2DCD">
        <w:rPr>
          <w:rFonts w:asciiTheme="minorEastAsia" w:eastAsiaTheme="minorEastAsia" w:hAnsiTheme="minorEastAsia"/>
          <w:sz w:val="20"/>
          <w:szCs w:val="20"/>
        </w:rPr>
        <w:t>NN (Recurrent Neural Network)</w:t>
      </w:r>
      <w:r w:rsidR="00EB4849" w:rsidRPr="003D2DCD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="00EB4849" w:rsidRPr="003D2DCD">
        <w:rPr>
          <w:rFonts w:asciiTheme="minorEastAsia" w:eastAsiaTheme="minorEastAsia" w:hAnsiTheme="minorEastAsia" w:hint="eastAsia"/>
          <w:sz w:val="20"/>
          <w:szCs w:val="20"/>
        </w:rPr>
        <w:t>이해</w:t>
      </w:r>
    </w:p>
    <w:p w14:paraId="2DCBED35" w14:textId="5E50BE28" w:rsidR="00873EA7" w:rsidRPr="003D2DCD" w:rsidRDefault="00873EA7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EastAsia" w:eastAsiaTheme="minorEastAsia" w:hAnsiTheme="minorEastAsia"/>
          <w:sz w:val="20"/>
          <w:szCs w:val="20"/>
        </w:rPr>
      </w:pPr>
      <w:r w:rsidRPr="003D2DCD">
        <w:rPr>
          <w:rFonts w:asciiTheme="minorEastAsia" w:eastAsiaTheme="minorEastAsia" w:hAnsiTheme="minorEastAsia"/>
          <w:sz w:val="20"/>
          <w:szCs w:val="20"/>
        </w:rPr>
        <w:t xml:space="preserve">GAN </w:t>
      </w:r>
      <w:r w:rsidRPr="003D2DCD">
        <w:rPr>
          <w:rFonts w:asciiTheme="minorEastAsia" w:eastAsiaTheme="minorEastAsia" w:hAnsiTheme="minorEastAsia" w:hint="eastAsia"/>
          <w:sz w:val="20"/>
          <w:szCs w:val="20"/>
        </w:rPr>
        <w:t>등 생성 기법</w:t>
      </w:r>
      <w:r w:rsidR="00EB4849" w:rsidRPr="003D2DCD">
        <w:rPr>
          <w:rFonts w:asciiTheme="minorEastAsia" w:eastAsiaTheme="minorEastAsia" w:hAnsiTheme="minorEastAsia" w:hint="eastAsia"/>
          <w:sz w:val="20"/>
          <w:szCs w:val="20"/>
        </w:rPr>
        <w:t xml:space="preserve"> 소개</w:t>
      </w:r>
    </w:p>
    <w:p w14:paraId="3A696A38" w14:textId="27274C62" w:rsidR="00873EA7" w:rsidRPr="003D2DCD" w:rsidRDefault="00873EA7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EastAsia" w:eastAsiaTheme="minorEastAsia" w:hAnsiTheme="minorEastAsia"/>
          <w:sz w:val="20"/>
          <w:szCs w:val="20"/>
        </w:rPr>
      </w:pPr>
      <w:r w:rsidRPr="003D2DCD">
        <w:rPr>
          <w:rFonts w:asciiTheme="minorEastAsia" w:eastAsiaTheme="minorEastAsia" w:hAnsiTheme="minorEastAsia"/>
          <w:sz w:val="20"/>
          <w:szCs w:val="20"/>
        </w:rPr>
        <w:t xml:space="preserve">XAI </w:t>
      </w:r>
      <w:r w:rsidRPr="003D2DCD">
        <w:rPr>
          <w:rFonts w:asciiTheme="minorEastAsia" w:eastAsiaTheme="minorEastAsia" w:hAnsiTheme="minorEastAsia" w:hint="eastAsia"/>
          <w:sz w:val="20"/>
          <w:szCs w:val="20"/>
        </w:rPr>
        <w:t>기법</w:t>
      </w:r>
      <w:r w:rsidR="00EB4849" w:rsidRPr="003D2DCD">
        <w:rPr>
          <w:rFonts w:asciiTheme="minorEastAsia" w:eastAsiaTheme="minorEastAsia" w:hAnsiTheme="minorEastAsia" w:hint="eastAsia"/>
          <w:sz w:val="20"/>
          <w:szCs w:val="20"/>
        </w:rPr>
        <w:t xml:space="preserve"> 소개</w:t>
      </w:r>
    </w:p>
    <w:p w14:paraId="181D56C5" w14:textId="77777777" w:rsidR="00B216A1" w:rsidRPr="003D2DCD" w:rsidRDefault="00B216A1">
      <w:pPr>
        <w:pStyle w:val="Default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</w:p>
    <w:p w14:paraId="38967984" w14:textId="77777777" w:rsidR="00B216A1" w:rsidRPr="003D2DCD" w:rsidRDefault="008F7CF6">
      <w:pPr>
        <w:pStyle w:val="Default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  <w:r w:rsidRPr="003D2DCD">
        <w:rPr>
          <w:rFonts w:asciiTheme="minorEastAsia" w:eastAsiaTheme="minorEastAsia" w:hAnsiTheme="minorEastAsia"/>
          <w:sz w:val="20"/>
          <w:szCs w:val="20"/>
        </w:rPr>
        <w:t>*</w:t>
      </w:r>
      <w:r w:rsidRPr="003D2DCD">
        <w:rPr>
          <w:rFonts w:asciiTheme="minorEastAsia" w:eastAsiaTheme="minorEastAsia" w:hAnsiTheme="minorEastAsia" w:hint="eastAsia"/>
          <w:sz w:val="20"/>
          <w:szCs w:val="20"/>
        </w:rPr>
        <w:t>참고강의교재</w:t>
      </w:r>
      <w:r w:rsidRPr="003D2DCD">
        <w:rPr>
          <w:rFonts w:asciiTheme="minorEastAsia" w:eastAsiaTheme="minorEastAsia" w:hAnsiTheme="minorEastAsia"/>
          <w:sz w:val="20"/>
          <w:szCs w:val="20"/>
        </w:rPr>
        <w:t xml:space="preserve">: </w:t>
      </w:r>
    </w:p>
    <w:p w14:paraId="745185D0" w14:textId="24C0C64F" w:rsidR="00873EA7" w:rsidRPr="003D2DCD" w:rsidRDefault="00EB4849" w:rsidP="00873EA7">
      <w:pPr>
        <w:pStyle w:val="Default"/>
        <w:rPr>
          <w:rFonts w:asciiTheme="minorEastAsia" w:eastAsiaTheme="minorEastAsia" w:hAnsiTheme="minorEastAsia"/>
          <w:sz w:val="20"/>
          <w:szCs w:val="20"/>
        </w:rPr>
      </w:pPr>
      <w:r w:rsidRPr="003D2DCD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="00873EA7" w:rsidRPr="003D2DCD">
        <w:rPr>
          <w:rFonts w:asciiTheme="minorEastAsia" w:eastAsiaTheme="minorEastAsia" w:hAnsiTheme="minorEastAsia"/>
          <w:sz w:val="20"/>
          <w:szCs w:val="20"/>
        </w:rPr>
        <w:t>Deep learning, Goodfellow, Bengio &amp; Courville, MIT Press, 2016</w:t>
      </w:r>
    </w:p>
    <w:p w14:paraId="1064E7C5" w14:textId="77777777" w:rsidR="003D2DCD" w:rsidRDefault="003D2DCD">
      <w:pPr>
        <w:pStyle w:val="Default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</w:p>
    <w:p w14:paraId="0D057DA9" w14:textId="340DCC57" w:rsidR="00B216A1" w:rsidRPr="003D2DCD" w:rsidRDefault="008F7CF6">
      <w:pPr>
        <w:pStyle w:val="Default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  <w:r w:rsidRPr="003D2DCD">
        <w:rPr>
          <w:rFonts w:asciiTheme="minorEastAsia" w:eastAsiaTheme="minorEastAsia" w:hAnsiTheme="minorEastAsia"/>
          <w:sz w:val="20"/>
          <w:szCs w:val="20"/>
        </w:rPr>
        <w:t>*</w:t>
      </w:r>
      <w:r w:rsidRPr="003D2DCD">
        <w:rPr>
          <w:rFonts w:asciiTheme="minorEastAsia" w:eastAsiaTheme="minorEastAsia" w:hAnsiTheme="minorEastAsia" w:hint="eastAsia"/>
          <w:sz w:val="20"/>
          <w:szCs w:val="20"/>
        </w:rPr>
        <w:t>교육생준비물</w:t>
      </w:r>
      <w:r w:rsidRPr="003D2DCD">
        <w:rPr>
          <w:rFonts w:asciiTheme="minorEastAsia" w:eastAsiaTheme="minorEastAsia" w:hAnsiTheme="minorEastAsia"/>
          <w:sz w:val="20"/>
          <w:szCs w:val="20"/>
        </w:rPr>
        <w:t xml:space="preserve">: </w:t>
      </w:r>
    </w:p>
    <w:p w14:paraId="2649B1E2" w14:textId="64ED6D02" w:rsidR="00B216A1" w:rsidRPr="003D2DCD" w:rsidRDefault="008F7CF6">
      <w:pPr>
        <w:pStyle w:val="Default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  <w:r w:rsidRPr="003D2DCD">
        <w:rPr>
          <w:rFonts w:asciiTheme="minorEastAsia" w:eastAsiaTheme="minorEastAsia" w:hAnsiTheme="minorEastAsia" w:hint="eastAsia"/>
          <w:sz w:val="20"/>
          <w:szCs w:val="20"/>
        </w:rPr>
        <w:t xml:space="preserve"> 노트북</w:t>
      </w:r>
      <w:r w:rsidRPr="003D2DCD">
        <w:rPr>
          <w:rFonts w:asciiTheme="minorEastAsia" w:eastAsiaTheme="minorEastAsia" w:hAnsiTheme="minorEastAsia"/>
          <w:sz w:val="20"/>
          <w:szCs w:val="20"/>
        </w:rPr>
        <w:t xml:space="preserve"> (메모리 8GB 이상, 디스크 여유공간 30GB 이상)</w:t>
      </w:r>
      <w:r w:rsidR="005D3EC4" w:rsidRPr="003D2DCD">
        <w:rPr>
          <w:rFonts w:asciiTheme="minorEastAsia" w:eastAsiaTheme="minorEastAsia" w:hAnsiTheme="minorEastAsia"/>
          <w:sz w:val="20"/>
          <w:szCs w:val="20"/>
        </w:rPr>
        <w:t xml:space="preserve">, </w:t>
      </w:r>
      <w:r w:rsidR="005D3EC4" w:rsidRPr="003D2DCD">
        <w:rPr>
          <w:rFonts w:asciiTheme="minorEastAsia" w:eastAsiaTheme="minorEastAsia" w:hAnsiTheme="minorEastAsia" w:hint="eastAsia"/>
          <w:sz w:val="20"/>
          <w:szCs w:val="20"/>
        </w:rPr>
        <w:t>구글 크롬 웹 브라우저</w:t>
      </w:r>
    </w:p>
    <w:p w14:paraId="75AE9F8C" w14:textId="41727D89" w:rsidR="00EB4849" w:rsidRPr="003D2DCD" w:rsidRDefault="00EB4849" w:rsidP="00EB4849">
      <w:pPr>
        <w:pStyle w:val="Default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  <w:r w:rsidRPr="003D2DCD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3D2DCD">
        <w:rPr>
          <w:rFonts w:asciiTheme="minorEastAsia" w:eastAsiaTheme="minorEastAsia" w:hAnsiTheme="minorEastAsia"/>
          <w:sz w:val="20"/>
          <w:szCs w:val="20"/>
        </w:rPr>
        <w:t>실습</w:t>
      </w:r>
      <w:r w:rsidR="008D241B" w:rsidRPr="003D2DCD">
        <w:rPr>
          <w:rFonts w:asciiTheme="minorEastAsia" w:eastAsiaTheme="minorEastAsia" w:hAnsiTheme="minorEastAsia" w:hint="eastAsia"/>
          <w:sz w:val="20"/>
          <w:szCs w:val="20"/>
        </w:rPr>
        <w:t xml:space="preserve"> </w:t>
      </w:r>
      <w:r w:rsidRPr="003D2DCD">
        <w:rPr>
          <w:rFonts w:asciiTheme="minorEastAsia" w:eastAsiaTheme="minorEastAsia" w:hAnsiTheme="minorEastAsia"/>
          <w:sz w:val="20"/>
          <w:szCs w:val="20"/>
        </w:rPr>
        <w:t xml:space="preserve">시 </w:t>
      </w:r>
      <w:r w:rsidR="008D241B" w:rsidRPr="003D2DCD">
        <w:rPr>
          <w:rFonts w:asciiTheme="minorEastAsia" w:eastAsiaTheme="minorEastAsia" w:hAnsiTheme="minorEastAsia" w:hint="eastAsia"/>
          <w:sz w:val="20"/>
          <w:szCs w:val="20"/>
        </w:rPr>
        <w:t xml:space="preserve">구글 </w:t>
      </w:r>
      <w:r w:rsidRPr="003D2DCD">
        <w:rPr>
          <w:rFonts w:asciiTheme="minorEastAsia" w:eastAsiaTheme="minorEastAsia" w:hAnsiTheme="minorEastAsia"/>
          <w:sz w:val="20"/>
          <w:szCs w:val="20"/>
        </w:rPr>
        <w:t>Colaboratory 사용 예정 (설치 필요 없음</w:t>
      </w:r>
      <w:r w:rsidR="008D241B" w:rsidRPr="003D2DCD">
        <w:rPr>
          <w:rFonts w:asciiTheme="minorEastAsia" w:eastAsiaTheme="minorEastAsia" w:hAnsiTheme="minorEastAsia" w:hint="eastAsia"/>
          <w:sz w:val="20"/>
          <w:szCs w:val="20"/>
        </w:rPr>
        <w:t>,</w:t>
      </w:r>
      <w:r w:rsidR="008D241B" w:rsidRPr="003D2DCD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="008D241B" w:rsidRPr="003D2DCD">
        <w:rPr>
          <w:rFonts w:asciiTheme="minorEastAsia" w:eastAsiaTheme="minorEastAsia" w:hAnsiTheme="minorEastAsia" w:hint="eastAsia"/>
          <w:sz w:val="20"/>
          <w:szCs w:val="20"/>
        </w:rPr>
        <w:t>구글 개인 계정 생성 필수</w:t>
      </w:r>
      <w:r w:rsidRPr="003D2DCD">
        <w:rPr>
          <w:rFonts w:asciiTheme="minorEastAsia" w:eastAsiaTheme="minorEastAsia" w:hAnsiTheme="minorEastAsia"/>
          <w:sz w:val="20"/>
          <w:szCs w:val="20"/>
        </w:rPr>
        <w:t>)</w:t>
      </w:r>
    </w:p>
    <w:p w14:paraId="037BCA0F" w14:textId="2A4E6314" w:rsidR="00EB4849" w:rsidRPr="003D2DCD" w:rsidRDefault="00EB4849" w:rsidP="00EB4849">
      <w:pPr>
        <w:pStyle w:val="Default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  <w:r w:rsidRPr="003D2DCD">
        <w:rPr>
          <w:rFonts w:asciiTheme="minorEastAsia" w:eastAsiaTheme="minorEastAsia" w:hAnsiTheme="minorEastAsia"/>
          <w:sz w:val="20"/>
          <w:szCs w:val="20"/>
        </w:rPr>
        <w:t xml:space="preserve"> https://colab.research.google.com/notebooks/welcome.ipynb</w:t>
      </w:r>
    </w:p>
    <w:p w14:paraId="76DB91EE" w14:textId="77777777" w:rsidR="003D2DCD" w:rsidRDefault="003D2DCD" w:rsidP="005D3EC4">
      <w:pPr>
        <w:pStyle w:val="Default"/>
        <w:rPr>
          <w:rFonts w:asciiTheme="minorEastAsia" w:eastAsiaTheme="minorEastAsia" w:hAnsiTheme="minorEastAsia"/>
          <w:sz w:val="20"/>
          <w:szCs w:val="20"/>
        </w:rPr>
      </w:pPr>
    </w:p>
    <w:p w14:paraId="1CFA63DD" w14:textId="0A1C32F5" w:rsidR="00843A18" w:rsidRPr="003D2DCD" w:rsidRDefault="00843A18" w:rsidP="005D3EC4">
      <w:pPr>
        <w:pStyle w:val="Default"/>
        <w:rPr>
          <w:rFonts w:asciiTheme="minorEastAsia" w:eastAsiaTheme="minorEastAsia" w:hAnsiTheme="minorEastAsia" w:cs="굴림"/>
          <w:b/>
          <w:bCs/>
          <w:color w:val="0000FF"/>
          <w:sz w:val="20"/>
          <w:szCs w:val="20"/>
        </w:rPr>
      </w:pPr>
      <w:r w:rsidRPr="003D2DCD">
        <w:rPr>
          <w:rFonts w:asciiTheme="minorEastAsia" w:eastAsiaTheme="minorEastAsia" w:hAnsiTheme="minorEastAsia" w:hint="eastAsia"/>
          <w:sz w:val="20"/>
          <w:szCs w:val="20"/>
        </w:rPr>
        <w:t>* 강의 난이도:</w:t>
      </w:r>
      <w:r w:rsidRPr="003D2DCD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3D2DCD">
        <w:rPr>
          <w:rFonts w:asciiTheme="minorEastAsia" w:eastAsiaTheme="minorEastAsia" w:hAnsiTheme="minorEastAsia" w:hint="eastAsia"/>
          <w:sz w:val="20"/>
          <w:szCs w:val="20"/>
        </w:rPr>
        <w:t>초급</w:t>
      </w:r>
      <w:r w:rsidR="005D3EC4" w:rsidRPr="003D2DCD">
        <w:rPr>
          <w:rFonts w:asciiTheme="minorEastAsia" w:eastAsiaTheme="minorEastAsia" w:hAnsiTheme="minorEastAsia" w:hint="eastAsia"/>
          <w:sz w:val="20"/>
          <w:szCs w:val="20"/>
        </w:rPr>
        <w:t>~중급</w:t>
      </w:r>
    </w:p>
    <w:p w14:paraId="4E45E02A" w14:textId="77777777" w:rsidR="003D2DCD" w:rsidRDefault="003D2DCD">
      <w:pPr>
        <w:pStyle w:val="Default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</w:p>
    <w:p w14:paraId="7439FDD2" w14:textId="607A48C0" w:rsidR="00B216A1" w:rsidRPr="003D2DCD" w:rsidRDefault="008F7CF6">
      <w:pPr>
        <w:pStyle w:val="Default"/>
        <w:spacing w:line="276" w:lineRule="auto"/>
        <w:rPr>
          <w:rFonts w:asciiTheme="minorEastAsia" w:eastAsiaTheme="minorEastAsia" w:hAnsiTheme="minorEastAsia" w:cs="굴림"/>
          <w:b/>
          <w:bCs/>
          <w:color w:val="0000FF"/>
          <w:sz w:val="20"/>
          <w:szCs w:val="20"/>
        </w:rPr>
      </w:pPr>
      <w:r w:rsidRPr="003D2DCD">
        <w:rPr>
          <w:rFonts w:asciiTheme="minorEastAsia" w:eastAsiaTheme="minorEastAsia" w:hAnsiTheme="minorEastAsia" w:hint="eastAsia"/>
          <w:sz w:val="20"/>
          <w:szCs w:val="20"/>
        </w:rPr>
        <w:t>* 강의:</w:t>
      </w:r>
      <w:r w:rsidRPr="003D2DCD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="005D3EC4" w:rsidRPr="003D2DCD">
        <w:rPr>
          <w:rFonts w:asciiTheme="minorEastAsia" w:eastAsiaTheme="minorEastAsia" w:hAnsiTheme="minorEastAsia" w:hint="eastAsia"/>
          <w:sz w:val="20"/>
          <w:szCs w:val="20"/>
        </w:rPr>
        <w:t xml:space="preserve">이상근 </w:t>
      </w:r>
      <w:r w:rsidRPr="003D2DCD">
        <w:rPr>
          <w:rFonts w:asciiTheme="minorEastAsia" w:eastAsiaTheme="minorEastAsia" w:hAnsiTheme="minorEastAsia" w:hint="eastAsia"/>
          <w:sz w:val="20"/>
          <w:szCs w:val="20"/>
        </w:rPr>
        <w:t xml:space="preserve">교수 </w:t>
      </w:r>
      <w:r w:rsidRPr="003D2DCD">
        <w:rPr>
          <w:rFonts w:asciiTheme="minorEastAsia" w:eastAsiaTheme="minorEastAsia" w:hAnsiTheme="minorEastAsia"/>
          <w:sz w:val="20"/>
          <w:szCs w:val="20"/>
        </w:rPr>
        <w:t>(</w:t>
      </w:r>
      <w:r w:rsidR="005D3EC4" w:rsidRPr="003D2DCD">
        <w:rPr>
          <w:rFonts w:asciiTheme="minorEastAsia" w:eastAsiaTheme="minorEastAsia" w:hAnsiTheme="minorEastAsia" w:hint="eastAsia"/>
          <w:sz w:val="20"/>
          <w:szCs w:val="20"/>
        </w:rPr>
        <w:t>고려대학교 정보보호</w:t>
      </w:r>
      <w:r w:rsidR="00592849" w:rsidRPr="003D2DCD">
        <w:rPr>
          <w:rFonts w:asciiTheme="minorEastAsia" w:eastAsiaTheme="minorEastAsia" w:hAnsiTheme="minorEastAsia" w:hint="eastAsia"/>
          <w:sz w:val="20"/>
          <w:szCs w:val="20"/>
        </w:rPr>
        <w:t>대학원</w:t>
      </w:r>
      <w:r w:rsidRPr="003D2DCD">
        <w:rPr>
          <w:rFonts w:asciiTheme="minorEastAsia" w:eastAsiaTheme="minorEastAsia" w:hAnsiTheme="minorEastAsia" w:hint="eastAsia"/>
          <w:sz w:val="20"/>
          <w:szCs w:val="20"/>
        </w:rPr>
        <w:t>)</w:t>
      </w:r>
    </w:p>
    <w:p w14:paraId="44E71EB8" w14:textId="77777777" w:rsidR="005D3EC4" w:rsidRPr="00843A18" w:rsidRDefault="005D3EC4">
      <w:pPr>
        <w:wordWrap/>
        <w:spacing w:after="0" w:line="240" w:lineRule="auto"/>
        <w:jc w:val="center"/>
        <w:textAlignment w:val="baseline"/>
        <w:rPr>
          <w:rFonts w:asciiTheme="majorHAnsi" w:eastAsiaTheme="majorHAnsi" w:hAnsiTheme="majorHAnsi" w:cs="굴림"/>
          <w:b/>
          <w:bCs/>
          <w:color w:val="000000"/>
          <w:kern w:val="0"/>
          <w:sz w:val="24"/>
          <w:szCs w:val="24"/>
        </w:rPr>
      </w:pPr>
    </w:p>
    <w:p w14:paraId="03483D6A" w14:textId="1CB60F45" w:rsidR="00307207" w:rsidRPr="003D2DCD" w:rsidRDefault="003D2DCD" w:rsidP="003D2DCD">
      <w:pPr>
        <w:widowControl/>
        <w:wordWrap/>
        <w:autoSpaceDE/>
        <w:autoSpaceDN/>
        <w:rPr>
          <w:rFonts w:asciiTheme="majorHAnsi" w:eastAsiaTheme="majorHAnsi" w:hAnsiTheme="majorHAnsi" w:cs="Wingdings" w:hint="eastAsia"/>
          <w:b/>
          <w:color w:val="000000"/>
          <w:kern w:val="0"/>
          <w:sz w:val="32"/>
          <w:szCs w:val="32"/>
        </w:rPr>
      </w:pPr>
      <w:r>
        <w:rPr>
          <w:rFonts w:asciiTheme="majorHAnsi" w:eastAsiaTheme="majorHAnsi" w:hAnsiTheme="majorHAnsi" w:cs="Wingdings"/>
          <w:b/>
          <w:sz w:val="32"/>
          <w:szCs w:val="32"/>
        </w:rPr>
        <w:br w:type="page"/>
      </w:r>
    </w:p>
    <w:p w14:paraId="5AD4DA99" w14:textId="77777777" w:rsidR="00592849" w:rsidRPr="003D2DCD" w:rsidRDefault="00592849" w:rsidP="00592849">
      <w:pPr>
        <w:wordWrap/>
        <w:spacing w:after="0" w:line="240" w:lineRule="auto"/>
        <w:jc w:val="center"/>
        <w:textAlignment w:val="baseline"/>
        <w:rPr>
          <w:rFonts w:ascii="Tahoma" w:eastAsia="굴림" w:hAnsi="Tahoma" w:cs="Tahoma"/>
          <w:b/>
          <w:bCs/>
          <w:color w:val="000000"/>
          <w:kern w:val="0"/>
          <w:sz w:val="32"/>
          <w:szCs w:val="36"/>
        </w:rPr>
      </w:pPr>
      <w:r w:rsidRPr="003D2DCD">
        <w:rPr>
          <w:rFonts w:ascii="Tahoma" w:eastAsia="맑은 고딕" w:hAnsi="Tahoma" w:cs="Tahoma"/>
          <w:b/>
          <w:bCs/>
          <w:color w:val="000000"/>
          <w:kern w:val="0"/>
          <w:sz w:val="32"/>
          <w:szCs w:val="36"/>
        </w:rPr>
        <w:lastRenderedPageBreak/>
        <w:t>Curriculum Vitae</w:t>
      </w:r>
    </w:p>
    <w:p w14:paraId="32D316F2" w14:textId="77777777" w:rsidR="00592849" w:rsidRDefault="00592849" w:rsidP="00592849">
      <w:pPr>
        <w:spacing w:after="0"/>
        <w:rPr>
          <w:rFonts w:eastAsiaTheme="minorHAnsi"/>
          <w:b/>
          <w:sz w:val="22"/>
        </w:rPr>
      </w:pPr>
    </w:p>
    <w:p w14:paraId="672402F3" w14:textId="77777777" w:rsidR="00592849" w:rsidRPr="007D6819" w:rsidRDefault="00592849" w:rsidP="00592849">
      <w:pPr>
        <w:spacing w:after="0"/>
        <w:rPr>
          <w:rFonts w:eastAsiaTheme="minorHAnsi"/>
          <w:b/>
          <w:sz w:val="22"/>
        </w:rPr>
      </w:pPr>
      <w:r w:rsidRPr="007D6819">
        <w:rPr>
          <w:rFonts w:eastAsiaTheme="min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2F09C7" wp14:editId="660E1A5C">
                <wp:simplePos x="0" y="0"/>
                <wp:positionH relativeFrom="column">
                  <wp:posOffset>-92990</wp:posOffset>
                </wp:positionH>
                <wp:positionV relativeFrom="paragraph">
                  <wp:posOffset>291466</wp:posOffset>
                </wp:positionV>
                <wp:extent cx="1497965" cy="1831340"/>
                <wp:effectExtent l="12700" t="12700" r="17780" b="1016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7965" cy="1831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1350E7" w14:textId="088FAE57" w:rsidR="00592849" w:rsidRDefault="00592849" w:rsidP="0059284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B1FEB5F" wp14:editId="3B62E8A8">
                                  <wp:extent cx="1374798" cy="1720158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klee_new_crop_480.jpeg"/>
                                          <pic:cNvPicPr/>
                                        </pic:nvPicPr>
                                        <pic:blipFill rotWithShape="1"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10776" r="9301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5351" cy="17208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472F09C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7.3pt;margin-top:22.95pt;width:117.95pt;height:144.2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" fillcolor="white [3201]" strokeweight="1.5pt">
                <v:textbox>
                  <w:txbxContent>
                    <w:p w14:paraId="5E1350E7" w14:textId="088FAE57" w:rsidR="00592849" w:rsidRDefault="00592849" w:rsidP="00592849">
                      <w:r>
                        <w:rPr>
                          <w:noProof/>
                        </w:rPr>
                        <w:drawing>
                          <wp:inline distT="0" distB="0" distL="0" distR="0" wp14:anchorId="0B1FEB5F" wp14:editId="3B62E8A8">
                            <wp:extent cx="1374798" cy="1720158"/>
                            <wp:effectExtent l="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klee_new_crop_480.jpeg"/>
                                    <pic:cNvPicPr/>
                                  </pic:nvPicPr>
                                  <pic:blipFill rotWithShape="1"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10776" r="9301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375351" cy="172085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7D6819">
        <w:rPr>
          <w:rFonts w:eastAsiaTheme="minorHAnsi" w:hint="eastAsia"/>
          <w:b/>
          <w:sz w:val="22"/>
        </w:rPr>
        <w:t>Speaker Name:</w:t>
      </w:r>
      <w:r>
        <w:rPr>
          <w:rFonts w:eastAsiaTheme="minorHAnsi" w:hint="eastAsia"/>
          <w:b/>
          <w:sz w:val="22"/>
        </w:rPr>
        <w:t xml:space="preserve"> </w:t>
      </w:r>
      <w:r>
        <w:rPr>
          <w:rFonts w:eastAsiaTheme="minorHAnsi"/>
          <w:b/>
          <w:sz w:val="22"/>
        </w:rPr>
        <w:t>Sangkyun Lee</w:t>
      </w:r>
      <w:r w:rsidRPr="007D6819">
        <w:rPr>
          <w:rFonts w:eastAsiaTheme="minorHAnsi" w:hint="eastAsia"/>
          <w:b/>
          <w:sz w:val="22"/>
        </w:rPr>
        <w:t>, Ph.D.</w:t>
      </w:r>
    </w:p>
    <w:p w14:paraId="6B921797" w14:textId="77777777" w:rsidR="00592849" w:rsidRPr="003D2DCD" w:rsidRDefault="00592849" w:rsidP="00592849">
      <w:pPr>
        <w:spacing w:after="0"/>
        <w:ind w:left="1600" w:firstLine="800"/>
        <w:rPr>
          <w:rFonts w:eastAsiaTheme="minorHAnsi"/>
          <w:noProof/>
          <w:sz w:val="24"/>
        </w:rPr>
      </w:pPr>
      <w:r w:rsidRPr="003D2DCD">
        <w:rPr>
          <w:rFonts w:eastAsiaTheme="minorHAnsi"/>
          <w:szCs w:val="18"/>
        </w:rPr>
        <w:t>▶</w:t>
      </w:r>
      <w:r w:rsidRPr="003D2DCD">
        <w:rPr>
          <w:rFonts w:eastAsiaTheme="minorHAnsi"/>
          <w:b/>
          <w:szCs w:val="18"/>
        </w:rPr>
        <w:t>Personal Info</w:t>
      </w:r>
    </w:p>
    <w:p w14:paraId="5E9FEA99" w14:textId="77777777" w:rsidR="00592849" w:rsidRPr="003D2DCD" w:rsidRDefault="00592849" w:rsidP="00592849">
      <w:pPr>
        <w:spacing w:after="0" w:line="240" w:lineRule="auto"/>
        <w:ind w:left="1600" w:firstLine="800"/>
        <w:rPr>
          <w:rFonts w:eastAsiaTheme="minorHAnsi"/>
          <w:szCs w:val="18"/>
        </w:rPr>
      </w:pPr>
      <w:r w:rsidRPr="003D2DCD">
        <w:rPr>
          <w:rFonts w:eastAsiaTheme="minorHAnsi"/>
          <w:szCs w:val="18"/>
        </w:rPr>
        <w:t>Name</w:t>
      </w:r>
      <w:r w:rsidRPr="003D2DCD">
        <w:rPr>
          <w:rFonts w:eastAsiaTheme="minorHAnsi" w:hint="eastAsia"/>
          <w:szCs w:val="18"/>
        </w:rPr>
        <w:tab/>
      </w:r>
      <w:r w:rsidRPr="003D2DCD">
        <w:rPr>
          <w:rFonts w:eastAsiaTheme="minorHAnsi" w:hint="eastAsia"/>
          <w:szCs w:val="18"/>
        </w:rPr>
        <w:tab/>
      </w:r>
      <w:r w:rsidRPr="003D2DCD">
        <w:rPr>
          <w:rFonts w:eastAsiaTheme="minorHAnsi"/>
          <w:szCs w:val="18"/>
        </w:rPr>
        <w:t>Sangkyun Lee</w:t>
      </w:r>
    </w:p>
    <w:p w14:paraId="37F7DB68" w14:textId="58EB3DA0" w:rsidR="00592849" w:rsidRPr="003D2DCD" w:rsidRDefault="00592849" w:rsidP="00592849">
      <w:pPr>
        <w:pStyle w:val="DataField11pt-Single"/>
        <w:ind w:left="1600" w:firstLine="800"/>
        <w:rPr>
          <w:rFonts w:asciiTheme="minorHAnsi" w:eastAsiaTheme="minorHAnsi" w:hAnsiTheme="minorHAnsi"/>
          <w:sz w:val="20"/>
          <w:szCs w:val="18"/>
          <w:lang w:eastAsia="ko-KR"/>
        </w:rPr>
      </w:pPr>
      <w:r w:rsidRPr="003D2DCD">
        <w:rPr>
          <w:rFonts w:asciiTheme="minorHAnsi" w:eastAsiaTheme="minorHAnsi" w:hAnsiTheme="minorHAnsi"/>
          <w:sz w:val="20"/>
          <w:szCs w:val="18"/>
        </w:rPr>
        <w:t>Title</w:t>
      </w:r>
      <w:r w:rsidRPr="003D2DCD">
        <w:rPr>
          <w:rFonts w:asciiTheme="minorHAnsi" w:eastAsiaTheme="minorHAnsi" w:hAnsiTheme="minorHAnsi" w:hint="eastAsia"/>
          <w:sz w:val="20"/>
          <w:szCs w:val="18"/>
          <w:lang w:eastAsia="ko-KR"/>
        </w:rPr>
        <w:tab/>
        <w:t xml:space="preserve">         Ass</w:t>
      </w:r>
      <w:r w:rsidRPr="003D2DCD">
        <w:rPr>
          <w:rFonts w:asciiTheme="minorHAnsi" w:eastAsiaTheme="minorHAnsi" w:hAnsiTheme="minorHAnsi"/>
          <w:sz w:val="20"/>
          <w:szCs w:val="18"/>
          <w:lang w:eastAsia="ko-KR"/>
        </w:rPr>
        <w:t>ociate</w:t>
      </w:r>
      <w:r w:rsidRPr="003D2DCD">
        <w:rPr>
          <w:rFonts w:asciiTheme="minorHAnsi" w:eastAsiaTheme="minorHAnsi" w:hAnsiTheme="minorHAnsi" w:hint="eastAsia"/>
          <w:sz w:val="20"/>
          <w:szCs w:val="18"/>
          <w:lang w:eastAsia="ko-KR"/>
        </w:rPr>
        <w:t xml:space="preserve"> professor</w:t>
      </w:r>
    </w:p>
    <w:p w14:paraId="3AA8E6DE" w14:textId="5B02E5CB" w:rsidR="00592849" w:rsidRPr="003D2DCD" w:rsidRDefault="00592849" w:rsidP="00592849">
      <w:pPr>
        <w:spacing w:after="0" w:line="240" w:lineRule="auto"/>
        <w:ind w:left="1600" w:firstLine="800"/>
        <w:rPr>
          <w:rFonts w:eastAsiaTheme="minorHAnsi"/>
          <w:szCs w:val="18"/>
        </w:rPr>
      </w:pPr>
      <w:r w:rsidRPr="003D2DCD">
        <w:rPr>
          <w:rFonts w:eastAsiaTheme="minorHAnsi"/>
          <w:szCs w:val="18"/>
        </w:rPr>
        <w:t xml:space="preserve">Affiliation  </w:t>
      </w:r>
      <w:r w:rsidRPr="003D2DCD">
        <w:rPr>
          <w:rFonts w:eastAsiaTheme="minorHAnsi" w:hint="eastAsia"/>
          <w:szCs w:val="18"/>
        </w:rPr>
        <w:t xml:space="preserve">        </w:t>
      </w:r>
      <w:r w:rsidRPr="003D2DCD">
        <w:rPr>
          <w:rFonts w:eastAsiaTheme="minorHAnsi"/>
          <w:szCs w:val="18"/>
        </w:rPr>
        <w:t>Korea University</w:t>
      </w:r>
    </w:p>
    <w:p w14:paraId="7CADB46D" w14:textId="77777777" w:rsidR="00592849" w:rsidRPr="003D2DCD" w:rsidRDefault="00592849" w:rsidP="00592849">
      <w:pPr>
        <w:spacing w:after="0" w:line="240" w:lineRule="auto"/>
        <w:ind w:left="1600" w:firstLine="800"/>
        <w:rPr>
          <w:rFonts w:eastAsiaTheme="minorHAnsi"/>
          <w:b/>
          <w:szCs w:val="18"/>
        </w:rPr>
      </w:pPr>
      <w:r w:rsidRPr="003D2DCD">
        <w:rPr>
          <w:rFonts w:eastAsiaTheme="minorHAnsi"/>
          <w:szCs w:val="18"/>
        </w:rPr>
        <w:t>▶</w:t>
      </w:r>
      <w:r w:rsidRPr="003D2DCD">
        <w:rPr>
          <w:rFonts w:eastAsiaTheme="minorHAnsi"/>
          <w:b/>
          <w:szCs w:val="18"/>
        </w:rPr>
        <w:t xml:space="preserve">Contact Information </w:t>
      </w:r>
    </w:p>
    <w:p w14:paraId="2EEFBB60" w14:textId="36C89618" w:rsidR="00592849" w:rsidRPr="003D2DCD" w:rsidRDefault="00592849" w:rsidP="00592849">
      <w:pPr>
        <w:widowControl/>
        <w:shd w:val="clear" w:color="auto" w:fill="FFFFFF"/>
        <w:wordWrap/>
        <w:autoSpaceDE/>
        <w:spacing w:after="0" w:line="240" w:lineRule="auto"/>
        <w:ind w:left="1600" w:firstLine="800"/>
        <w:jc w:val="left"/>
        <w:rPr>
          <w:rFonts w:eastAsiaTheme="minorHAnsi"/>
          <w:kern w:val="0"/>
          <w:szCs w:val="18"/>
        </w:rPr>
      </w:pPr>
      <w:r w:rsidRPr="003D2DCD">
        <w:rPr>
          <w:rFonts w:eastAsiaTheme="minorHAnsi"/>
          <w:szCs w:val="18"/>
        </w:rPr>
        <w:t>Address</w:t>
      </w:r>
      <w:r w:rsidRPr="003D2DCD">
        <w:rPr>
          <w:rFonts w:eastAsiaTheme="minorHAnsi" w:hint="eastAsia"/>
          <w:szCs w:val="18"/>
        </w:rPr>
        <w:tab/>
      </w:r>
      <w:r w:rsidRPr="003D2DCD">
        <w:rPr>
          <w:rFonts w:eastAsiaTheme="minorHAnsi"/>
          <w:szCs w:val="18"/>
        </w:rPr>
        <w:t>145, Anam-ro, Seongbuk-gu, Seoul, 02841, Korea</w:t>
      </w:r>
    </w:p>
    <w:p w14:paraId="3DF41C6E" w14:textId="314001FF" w:rsidR="00592849" w:rsidRPr="003D2DCD" w:rsidRDefault="00592849" w:rsidP="00592849">
      <w:pPr>
        <w:spacing w:after="0" w:line="240" w:lineRule="auto"/>
        <w:ind w:left="1600" w:firstLine="800"/>
        <w:rPr>
          <w:rFonts w:eastAsiaTheme="minorHAnsi"/>
          <w:szCs w:val="18"/>
        </w:rPr>
      </w:pPr>
      <w:r w:rsidRPr="003D2DCD">
        <w:rPr>
          <w:rFonts w:eastAsiaTheme="minorHAnsi"/>
          <w:szCs w:val="18"/>
        </w:rPr>
        <w:t>Email</w:t>
      </w:r>
      <w:r w:rsidRPr="003D2DCD">
        <w:rPr>
          <w:rFonts w:eastAsiaTheme="minorHAnsi" w:hint="eastAsia"/>
          <w:szCs w:val="18"/>
        </w:rPr>
        <w:t xml:space="preserve"> </w:t>
      </w:r>
      <w:r w:rsidRPr="003D2DCD">
        <w:rPr>
          <w:rFonts w:eastAsiaTheme="minorHAnsi"/>
          <w:szCs w:val="18"/>
        </w:rPr>
        <w:t>sangkyun@korea.ac.kr</w:t>
      </w:r>
    </w:p>
    <w:p w14:paraId="58F37789" w14:textId="49607405" w:rsidR="00592849" w:rsidRPr="003D2DCD" w:rsidRDefault="00592849" w:rsidP="00592849">
      <w:pPr>
        <w:spacing w:line="240" w:lineRule="auto"/>
        <w:ind w:left="1600" w:firstLine="800"/>
        <w:rPr>
          <w:rFonts w:eastAsiaTheme="minorHAnsi"/>
          <w:szCs w:val="18"/>
        </w:rPr>
      </w:pPr>
      <w:r w:rsidRPr="003D2DCD">
        <w:rPr>
          <w:rFonts w:eastAsiaTheme="minorHAnsi"/>
          <w:szCs w:val="18"/>
        </w:rPr>
        <w:t>Phone Number</w:t>
      </w:r>
      <w:r w:rsidRPr="003D2DCD">
        <w:rPr>
          <w:rFonts w:eastAsiaTheme="minorHAnsi" w:hint="eastAsia"/>
          <w:szCs w:val="18"/>
        </w:rPr>
        <w:t xml:space="preserve"> </w:t>
      </w:r>
      <w:r w:rsidRPr="003D2DCD">
        <w:rPr>
          <w:rFonts w:eastAsiaTheme="minorHAnsi"/>
          <w:szCs w:val="18"/>
        </w:rPr>
        <w:t>02-3290-4890</w:t>
      </w:r>
    </w:p>
    <w:p w14:paraId="0F3D98DE" w14:textId="77777777" w:rsidR="00592849" w:rsidRPr="007D6819" w:rsidRDefault="00592849" w:rsidP="00592849">
      <w:pPr>
        <w:spacing w:line="240" w:lineRule="auto"/>
        <w:ind w:left="1600" w:firstLine="800"/>
        <w:rPr>
          <w:rFonts w:eastAsiaTheme="minorHAnsi"/>
          <w:sz w:val="18"/>
          <w:szCs w:val="18"/>
        </w:rPr>
      </w:pPr>
      <w:r w:rsidRPr="007D6819">
        <w:rPr>
          <w:rFonts w:eastAsiaTheme="min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5E3F1C" wp14:editId="4EA7DAEE">
                <wp:simplePos x="0" y="0"/>
                <wp:positionH relativeFrom="column">
                  <wp:posOffset>-163830</wp:posOffset>
                </wp:positionH>
                <wp:positionV relativeFrom="paragraph">
                  <wp:posOffset>138620</wp:posOffset>
                </wp:positionV>
                <wp:extent cx="6022975" cy="0"/>
                <wp:effectExtent l="0" t="0" r="15875" b="19050"/>
                <wp:wrapNone/>
                <wp:docPr id="33" name="직선 화살표 연결선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2975" cy="0"/>
                        </a:xfrm>
                        <a:prstGeom prst="straightConnector1">
                          <a:avLst/>
                        </a:prstGeom>
                        <a:noFill/>
                        <a:ln w="15875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5C08A83F" id="_x0000_t32" coordsize="21600,21600" o:spt="32" o:oned="t" path="m,l21600,21600e" filled="f">
                <v:path arrowok="t" fillok="f" o:connecttype="none"/>
                <o:lock v:ext="edit" shapetype="t"/>
              </v:shapetype>
              <v:shape id="직선 화살표 연결선 33" o:spid="_x0000_s1026" type="#_x0000_t32" style="position:absolute;margin-left:-12.9pt;margin-top:10.9pt;width:474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" strokeweight="1.25pt"/>
            </w:pict>
          </mc:Fallback>
        </mc:AlternateContent>
      </w:r>
    </w:p>
    <w:p w14:paraId="491E24CF" w14:textId="0E043DA6" w:rsidR="00592849" w:rsidRPr="003D2DCD" w:rsidRDefault="00592849" w:rsidP="00592849">
      <w:pPr>
        <w:spacing w:after="0" w:line="240" w:lineRule="auto"/>
        <w:rPr>
          <w:rFonts w:eastAsiaTheme="minorHAnsi"/>
          <w:szCs w:val="18"/>
        </w:rPr>
      </w:pPr>
      <w:r w:rsidRPr="003D2DCD">
        <w:rPr>
          <w:rFonts w:eastAsiaTheme="minorHAnsi" w:hint="eastAsia"/>
          <w:b/>
          <w:szCs w:val="18"/>
        </w:rPr>
        <w:t>Research interest :</w:t>
      </w:r>
      <w:r w:rsidRPr="003D2DCD">
        <w:rPr>
          <w:rFonts w:eastAsiaTheme="minorHAnsi"/>
          <w:szCs w:val="18"/>
        </w:rPr>
        <w:t xml:space="preserve"> Trustworthy AI, Robust deep learning methods, AI for security, Data analysis.</w:t>
      </w:r>
    </w:p>
    <w:p w14:paraId="247700D4" w14:textId="77777777" w:rsidR="00592849" w:rsidRPr="003D2DCD" w:rsidRDefault="00592849" w:rsidP="00592849">
      <w:pPr>
        <w:spacing w:after="0" w:line="240" w:lineRule="auto"/>
        <w:rPr>
          <w:rFonts w:eastAsiaTheme="minorHAnsi"/>
          <w:b/>
          <w:szCs w:val="18"/>
        </w:rPr>
      </w:pPr>
    </w:p>
    <w:p w14:paraId="04678083" w14:textId="77777777" w:rsidR="00592849" w:rsidRPr="003D2DCD" w:rsidRDefault="00592849" w:rsidP="00592849">
      <w:pPr>
        <w:spacing w:after="0" w:line="240" w:lineRule="auto"/>
        <w:rPr>
          <w:rFonts w:eastAsiaTheme="minorHAnsi"/>
          <w:b/>
          <w:szCs w:val="18"/>
        </w:rPr>
      </w:pPr>
      <w:r w:rsidRPr="003D2DCD">
        <w:rPr>
          <w:rFonts w:eastAsiaTheme="minorHAnsi" w:hint="eastAsia"/>
          <w:b/>
          <w:szCs w:val="18"/>
        </w:rPr>
        <w:t>Educational Experience</w:t>
      </w:r>
    </w:p>
    <w:p w14:paraId="11B9DD9C" w14:textId="77777777" w:rsidR="00592849" w:rsidRPr="003D2DCD" w:rsidRDefault="00592849" w:rsidP="00592849">
      <w:pPr>
        <w:spacing w:after="0" w:line="240" w:lineRule="auto"/>
        <w:rPr>
          <w:rFonts w:eastAsiaTheme="minorHAnsi"/>
          <w:szCs w:val="18"/>
        </w:rPr>
      </w:pPr>
      <w:r w:rsidRPr="003D2DCD">
        <w:rPr>
          <w:rFonts w:eastAsiaTheme="minorHAnsi" w:hint="eastAsia"/>
          <w:szCs w:val="18"/>
        </w:rPr>
        <w:t>200</w:t>
      </w:r>
      <w:r w:rsidRPr="003D2DCD">
        <w:rPr>
          <w:rFonts w:eastAsiaTheme="minorHAnsi"/>
          <w:szCs w:val="18"/>
        </w:rPr>
        <w:t>3</w:t>
      </w:r>
      <w:r w:rsidRPr="003D2DCD">
        <w:rPr>
          <w:rFonts w:eastAsiaTheme="minorHAnsi" w:hint="eastAsia"/>
          <w:color w:val="0070C0"/>
          <w:szCs w:val="18"/>
        </w:rPr>
        <w:t xml:space="preserve"> </w:t>
      </w:r>
      <w:r w:rsidRPr="003D2DCD">
        <w:rPr>
          <w:rFonts w:eastAsiaTheme="minorHAnsi" w:hint="eastAsia"/>
          <w:b/>
          <w:color w:val="0070C0"/>
          <w:szCs w:val="18"/>
        </w:rPr>
        <w:tab/>
      </w:r>
      <w:r w:rsidRPr="003D2DCD">
        <w:rPr>
          <w:rFonts w:eastAsiaTheme="minorHAnsi" w:hint="eastAsia"/>
          <w:b/>
          <w:color w:val="0070C0"/>
          <w:szCs w:val="18"/>
        </w:rPr>
        <w:tab/>
      </w:r>
      <w:r w:rsidRPr="003D2DCD">
        <w:rPr>
          <w:rFonts w:eastAsiaTheme="minorHAnsi"/>
          <w:szCs w:val="18"/>
        </w:rPr>
        <w:t>B.S.</w:t>
      </w:r>
      <w:r w:rsidRPr="003D2DCD">
        <w:rPr>
          <w:rFonts w:eastAsiaTheme="minorHAnsi" w:hint="eastAsia"/>
          <w:szCs w:val="18"/>
        </w:rPr>
        <w:t>,</w:t>
      </w:r>
      <w:r w:rsidRPr="003D2DCD">
        <w:rPr>
          <w:rFonts w:eastAsiaTheme="minorHAnsi"/>
          <w:szCs w:val="18"/>
        </w:rPr>
        <w:t xml:space="preserve"> Seoul National University</w:t>
      </w:r>
    </w:p>
    <w:p w14:paraId="2277701B" w14:textId="77777777" w:rsidR="00592849" w:rsidRPr="003D2DCD" w:rsidRDefault="00592849" w:rsidP="00592849">
      <w:pPr>
        <w:pStyle w:val="DataField10pt"/>
        <w:jc w:val="both"/>
        <w:rPr>
          <w:rFonts w:asciiTheme="minorHAnsi" w:eastAsiaTheme="minorHAnsi" w:hAnsiTheme="minorHAnsi"/>
          <w:szCs w:val="18"/>
          <w:lang w:eastAsia="ko-KR"/>
        </w:rPr>
      </w:pPr>
      <w:r w:rsidRPr="003D2DCD">
        <w:rPr>
          <w:rFonts w:asciiTheme="minorHAnsi" w:eastAsiaTheme="minorHAnsi" w:hAnsiTheme="minorHAnsi" w:hint="eastAsia"/>
          <w:szCs w:val="18"/>
          <w:lang w:eastAsia="ko-KR"/>
        </w:rPr>
        <w:t>200</w:t>
      </w:r>
      <w:r w:rsidRPr="003D2DCD">
        <w:rPr>
          <w:rFonts w:asciiTheme="minorHAnsi" w:eastAsiaTheme="minorHAnsi" w:hAnsiTheme="minorHAnsi"/>
          <w:szCs w:val="18"/>
          <w:lang w:eastAsia="ko-KR"/>
        </w:rPr>
        <w:t>5</w:t>
      </w:r>
      <w:r w:rsidRPr="003D2DCD">
        <w:rPr>
          <w:rFonts w:asciiTheme="minorHAnsi" w:eastAsiaTheme="minorHAnsi" w:hAnsiTheme="minorHAnsi" w:hint="eastAsia"/>
          <w:szCs w:val="18"/>
        </w:rPr>
        <w:t xml:space="preserve"> </w:t>
      </w:r>
      <w:r w:rsidRPr="003D2DCD">
        <w:rPr>
          <w:rFonts w:asciiTheme="minorHAnsi" w:eastAsiaTheme="minorHAnsi" w:hAnsiTheme="minorHAnsi" w:hint="eastAsia"/>
          <w:szCs w:val="18"/>
          <w:lang w:eastAsia="ko-KR"/>
        </w:rPr>
        <w:tab/>
      </w:r>
      <w:r w:rsidRPr="003D2DCD">
        <w:rPr>
          <w:rFonts w:asciiTheme="minorHAnsi" w:eastAsiaTheme="minorHAnsi" w:hAnsiTheme="minorHAnsi" w:hint="eastAsia"/>
          <w:szCs w:val="18"/>
          <w:lang w:eastAsia="ko-KR"/>
        </w:rPr>
        <w:tab/>
        <w:t>M.S., Seoul National University</w:t>
      </w:r>
    </w:p>
    <w:p w14:paraId="5B148BC1" w14:textId="77777777" w:rsidR="00592849" w:rsidRPr="003D2DCD" w:rsidRDefault="00592849" w:rsidP="00592849">
      <w:pPr>
        <w:pStyle w:val="DataField10pt"/>
        <w:jc w:val="both"/>
        <w:rPr>
          <w:rFonts w:asciiTheme="minorHAnsi" w:eastAsiaTheme="minorHAnsi" w:hAnsiTheme="minorHAnsi"/>
          <w:szCs w:val="18"/>
          <w:lang w:eastAsia="ko-KR"/>
        </w:rPr>
      </w:pPr>
      <w:r w:rsidRPr="003D2DCD">
        <w:rPr>
          <w:rFonts w:asciiTheme="minorHAnsi" w:eastAsiaTheme="minorHAnsi" w:hAnsiTheme="minorHAnsi" w:hint="eastAsia"/>
          <w:szCs w:val="18"/>
          <w:lang w:eastAsia="ko-KR"/>
        </w:rPr>
        <w:t>20</w:t>
      </w:r>
      <w:r w:rsidRPr="003D2DCD">
        <w:rPr>
          <w:rFonts w:asciiTheme="minorHAnsi" w:eastAsiaTheme="minorHAnsi" w:hAnsiTheme="minorHAnsi"/>
          <w:szCs w:val="18"/>
          <w:lang w:eastAsia="ko-KR"/>
        </w:rPr>
        <w:t>11</w:t>
      </w:r>
      <w:r w:rsidRPr="003D2DCD">
        <w:rPr>
          <w:rFonts w:asciiTheme="minorHAnsi" w:eastAsiaTheme="minorHAnsi" w:hAnsiTheme="minorHAnsi" w:hint="eastAsia"/>
          <w:szCs w:val="18"/>
          <w:lang w:eastAsia="ko-KR"/>
        </w:rPr>
        <w:t xml:space="preserve"> </w:t>
      </w:r>
      <w:r w:rsidRPr="003D2DCD">
        <w:rPr>
          <w:rFonts w:asciiTheme="minorHAnsi" w:eastAsiaTheme="minorHAnsi" w:hAnsiTheme="minorHAnsi" w:hint="eastAsia"/>
          <w:szCs w:val="18"/>
          <w:lang w:eastAsia="ko-KR"/>
        </w:rPr>
        <w:tab/>
      </w:r>
      <w:r w:rsidRPr="003D2DCD">
        <w:rPr>
          <w:rFonts w:asciiTheme="minorHAnsi" w:eastAsiaTheme="minorHAnsi" w:hAnsiTheme="minorHAnsi" w:hint="eastAsia"/>
          <w:szCs w:val="18"/>
          <w:lang w:eastAsia="ko-KR"/>
        </w:rPr>
        <w:tab/>
        <w:t xml:space="preserve">Ph.D., </w:t>
      </w:r>
      <w:r w:rsidRPr="003D2DCD">
        <w:rPr>
          <w:rFonts w:asciiTheme="minorHAnsi" w:eastAsiaTheme="minorHAnsi" w:hAnsiTheme="minorHAnsi"/>
          <w:szCs w:val="18"/>
          <w:lang w:eastAsia="ko-KR"/>
        </w:rPr>
        <w:t>University of Wisconsin-Madison, USA</w:t>
      </w:r>
    </w:p>
    <w:p w14:paraId="3E42640C" w14:textId="77777777" w:rsidR="00592849" w:rsidRPr="003D2DCD" w:rsidRDefault="00592849" w:rsidP="00592849">
      <w:pPr>
        <w:spacing w:before="240" w:after="0" w:line="240" w:lineRule="auto"/>
        <w:rPr>
          <w:rFonts w:eastAsiaTheme="minorHAnsi"/>
          <w:b/>
          <w:szCs w:val="18"/>
        </w:rPr>
      </w:pPr>
      <w:r w:rsidRPr="003D2DCD">
        <w:rPr>
          <w:rFonts w:eastAsiaTheme="minorHAnsi" w:hint="eastAsia"/>
          <w:b/>
          <w:szCs w:val="18"/>
        </w:rPr>
        <w:t>Professional Experience</w:t>
      </w:r>
    </w:p>
    <w:p w14:paraId="140500A5" w14:textId="3104B5E2" w:rsidR="00592849" w:rsidRPr="003D2DCD" w:rsidRDefault="00592849" w:rsidP="00592849">
      <w:pPr>
        <w:pStyle w:val="DataField10pt"/>
        <w:jc w:val="both"/>
        <w:rPr>
          <w:rFonts w:asciiTheme="minorHAnsi" w:eastAsiaTheme="minorHAnsi" w:hAnsiTheme="minorHAnsi"/>
          <w:szCs w:val="18"/>
          <w:lang w:eastAsia="ko-KR"/>
        </w:rPr>
      </w:pPr>
      <w:r w:rsidRPr="003D2DCD">
        <w:rPr>
          <w:rFonts w:asciiTheme="minorHAnsi" w:eastAsiaTheme="minorHAnsi" w:hAnsiTheme="minorHAnsi" w:hint="eastAsia"/>
          <w:szCs w:val="18"/>
          <w:lang w:eastAsia="ko-KR"/>
        </w:rPr>
        <w:t>20</w:t>
      </w:r>
      <w:r w:rsidRPr="003D2DCD">
        <w:rPr>
          <w:rFonts w:asciiTheme="minorHAnsi" w:eastAsiaTheme="minorHAnsi" w:hAnsiTheme="minorHAnsi"/>
          <w:szCs w:val="18"/>
          <w:lang w:eastAsia="ko-KR"/>
        </w:rPr>
        <w:t>11</w:t>
      </w:r>
      <w:r w:rsidRPr="003D2DCD">
        <w:rPr>
          <w:rFonts w:asciiTheme="minorHAnsi" w:eastAsiaTheme="minorHAnsi" w:hAnsiTheme="minorHAnsi" w:hint="eastAsia"/>
          <w:szCs w:val="18"/>
          <w:lang w:eastAsia="ko-KR"/>
        </w:rPr>
        <w:t>-20</w:t>
      </w:r>
      <w:r w:rsidRPr="003D2DCD">
        <w:rPr>
          <w:rFonts w:asciiTheme="minorHAnsi" w:eastAsiaTheme="minorHAnsi" w:hAnsiTheme="minorHAnsi"/>
          <w:szCs w:val="18"/>
          <w:lang w:eastAsia="ko-KR"/>
        </w:rPr>
        <w:t>14</w:t>
      </w:r>
      <w:r w:rsidRPr="003D2DCD">
        <w:rPr>
          <w:rFonts w:asciiTheme="minorHAnsi" w:eastAsiaTheme="minorHAnsi" w:hAnsiTheme="minorHAnsi" w:hint="eastAsia"/>
          <w:szCs w:val="18"/>
          <w:lang w:eastAsia="ko-KR"/>
        </w:rPr>
        <w:tab/>
        <w:t xml:space="preserve">Post-doc </w:t>
      </w:r>
      <w:r w:rsidR="008D241B" w:rsidRPr="003D2DCD">
        <w:rPr>
          <w:rFonts w:asciiTheme="minorHAnsi" w:eastAsiaTheme="minorHAnsi" w:hAnsiTheme="minorHAnsi" w:hint="eastAsia"/>
          <w:szCs w:val="18"/>
          <w:lang w:eastAsia="ko-KR"/>
        </w:rPr>
        <w:t>R</w:t>
      </w:r>
      <w:r w:rsidRPr="003D2DCD">
        <w:rPr>
          <w:rFonts w:asciiTheme="minorHAnsi" w:eastAsiaTheme="minorHAnsi" w:hAnsiTheme="minorHAnsi" w:hint="eastAsia"/>
          <w:szCs w:val="18"/>
          <w:lang w:eastAsia="ko-KR"/>
        </w:rPr>
        <w:t>esearch</w:t>
      </w:r>
      <w:r w:rsidRPr="003D2DCD">
        <w:rPr>
          <w:rFonts w:asciiTheme="minorHAnsi" w:eastAsiaTheme="minorHAnsi" w:hAnsiTheme="minorHAnsi"/>
          <w:szCs w:val="18"/>
          <w:lang w:eastAsia="ko-KR"/>
        </w:rPr>
        <w:t>er</w:t>
      </w:r>
      <w:r w:rsidRPr="003D2DCD">
        <w:rPr>
          <w:rFonts w:asciiTheme="minorHAnsi" w:eastAsiaTheme="minorHAnsi" w:hAnsiTheme="minorHAnsi" w:hint="eastAsia"/>
          <w:szCs w:val="18"/>
          <w:lang w:eastAsia="ko-KR"/>
        </w:rPr>
        <w:t xml:space="preserve">, </w:t>
      </w:r>
      <w:r w:rsidRPr="003D2DCD">
        <w:rPr>
          <w:rFonts w:asciiTheme="minorHAnsi" w:eastAsiaTheme="minorHAnsi" w:hAnsiTheme="minorHAnsi"/>
          <w:szCs w:val="18"/>
          <w:lang w:eastAsia="ko-KR"/>
        </w:rPr>
        <w:t>SFB</w:t>
      </w:r>
      <w:r w:rsidR="008D241B" w:rsidRPr="003D2DCD">
        <w:rPr>
          <w:rFonts w:asciiTheme="minorHAnsi" w:eastAsiaTheme="minorHAnsi" w:hAnsiTheme="minorHAnsi"/>
          <w:szCs w:val="18"/>
          <w:lang w:eastAsia="ko-KR"/>
        </w:rPr>
        <w:t xml:space="preserve"> </w:t>
      </w:r>
      <w:r w:rsidRPr="003D2DCD">
        <w:rPr>
          <w:rFonts w:asciiTheme="minorHAnsi" w:eastAsiaTheme="minorHAnsi" w:hAnsiTheme="minorHAnsi"/>
          <w:szCs w:val="18"/>
          <w:lang w:eastAsia="ko-KR"/>
        </w:rPr>
        <w:t>876, TU Dortmund University, Germany</w:t>
      </w:r>
    </w:p>
    <w:p w14:paraId="1EF67D14" w14:textId="0A3E3DDB" w:rsidR="00592849" w:rsidRPr="003D2DCD" w:rsidRDefault="00592849" w:rsidP="00592849">
      <w:pPr>
        <w:pStyle w:val="DataField10pt"/>
        <w:jc w:val="both"/>
        <w:rPr>
          <w:rFonts w:asciiTheme="minorHAnsi" w:eastAsiaTheme="minorHAnsi" w:hAnsiTheme="minorHAnsi"/>
          <w:szCs w:val="18"/>
          <w:lang w:eastAsia="ko-KR"/>
        </w:rPr>
      </w:pPr>
      <w:r w:rsidRPr="003D2DCD">
        <w:rPr>
          <w:rFonts w:asciiTheme="minorHAnsi" w:eastAsiaTheme="minorHAnsi" w:hAnsiTheme="minorHAnsi" w:hint="eastAsia"/>
          <w:szCs w:val="18"/>
          <w:lang w:eastAsia="ko-KR"/>
        </w:rPr>
        <w:t>20</w:t>
      </w:r>
      <w:r w:rsidRPr="003D2DCD">
        <w:rPr>
          <w:rFonts w:asciiTheme="minorHAnsi" w:eastAsiaTheme="minorHAnsi" w:hAnsiTheme="minorHAnsi"/>
          <w:szCs w:val="18"/>
          <w:lang w:eastAsia="ko-KR"/>
        </w:rPr>
        <w:t>15</w:t>
      </w:r>
      <w:r w:rsidRPr="003D2DCD">
        <w:rPr>
          <w:rFonts w:asciiTheme="minorHAnsi" w:eastAsiaTheme="minorHAnsi" w:hAnsiTheme="minorHAnsi" w:hint="eastAsia"/>
          <w:szCs w:val="18"/>
          <w:lang w:eastAsia="ko-KR"/>
        </w:rPr>
        <w:t>-20</w:t>
      </w:r>
      <w:r w:rsidRPr="003D2DCD">
        <w:rPr>
          <w:rFonts w:asciiTheme="minorHAnsi" w:eastAsiaTheme="minorHAnsi" w:hAnsiTheme="minorHAnsi"/>
          <w:szCs w:val="18"/>
          <w:lang w:eastAsia="ko-KR"/>
        </w:rPr>
        <w:t>17</w:t>
      </w:r>
      <w:r w:rsidRPr="003D2DCD">
        <w:rPr>
          <w:rFonts w:asciiTheme="minorHAnsi" w:eastAsiaTheme="minorHAnsi" w:hAnsiTheme="minorHAnsi" w:hint="eastAsia"/>
          <w:szCs w:val="18"/>
          <w:lang w:eastAsia="ko-KR"/>
        </w:rPr>
        <w:tab/>
      </w:r>
      <w:r w:rsidRPr="003D2DCD">
        <w:rPr>
          <w:rFonts w:asciiTheme="minorHAnsi" w:eastAsiaTheme="minorHAnsi" w:hAnsiTheme="minorHAnsi"/>
          <w:szCs w:val="18"/>
          <w:lang w:eastAsia="ko-KR"/>
        </w:rPr>
        <w:t>Principal Investigator, SFB</w:t>
      </w:r>
      <w:r w:rsidR="008D241B" w:rsidRPr="003D2DCD">
        <w:rPr>
          <w:rFonts w:asciiTheme="minorHAnsi" w:eastAsiaTheme="minorHAnsi" w:hAnsiTheme="minorHAnsi"/>
          <w:szCs w:val="18"/>
          <w:lang w:eastAsia="ko-KR"/>
        </w:rPr>
        <w:t xml:space="preserve"> </w:t>
      </w:r>
      <w:r w:rsidRPr="003D2DCD">
        <w:rPr>
          <w:rFonts w:asciiTheme="minorHAnsi" w:eastAsiaTheme="minorHAnsi" w:hAnsiTheme="minorHAnsi"/>
          <w:szCs w:val="18"/>
          <w:lang w:eastAsia="ko-KR"/>
        </w:rPr>
        <w:t>876, TU Dortmund University, Germany</w:t>
      </w:r>
    </w:p>
    <w:p w14:paraId="71293883" w14:textId="7308091B" w:rsidR="00592849" w:rsidRPr="003D2DCD" w:rsidRDefault="00592849" w:rsidP="00592849">
      <w:pPr>
        <w:pStyle w:val="DataField10pt"/>
        <w:jc w:val="both"/>
        <w:rPr>
          <w:rFonts w:asciiTheme="minorHAnsi" w:eastAsiaTheme="minorHAnsi" w:hAnsiTheme="minorHAnsi"/>
          <w:szCs w:val="18"/>
          <w:lang w:eastAsia="ko-KR"/>
        </w:rPr>
      </w:pPr>
      <w:r w:rsidRPr="003D2DCD">
        <w:rPr>
          <w:rFonts w:asciiTheme="minorHAnsi" w:eastAsiaTheme="minorHAnsi" w:hAnsiTheme="minorHAnsi" w:hint="eastAsia"/>
          <w:szCs w:val="18"/>
          <w:lang w:eastAsia="ko-KR"/>
        </w:rPr>
        <w:t>201</w:t>
      </w:r>
      <w:r w:rsidRPr="003D2DCD">
        <w:rPr>
          <w:rFonts w:asciiTheme="minorHAnsi" w:eastAsiaTheme="minorHAnsi" w:hAnsiTheme="minorHAnsi"/>
          <w:szCs w:val="18"/>
          <w:lang w:eastAsia="ko-KR"/>
        </w:rPr>
        <w:t>7</w:t>
      </w:r>
      <w:r w:rsidRPr="003D2DCD">
        <w:rPr>
          <w:rFonts w:asciiTheme="minorHAnsi" w:eastAsiaTheme="minorHAnsi" w:hAnsiTheme="minorHAnsi" w:hint="eastAsia"/>
          <w:szCs w:val="18"/>
          <w:lang w:eastAsia="ko-KR"/>
        </w:rPr>
        <w:t>-</w:t>
      </w:r>
      <w:r w:rsidRPr="003D2DCD">
        <w:rPr>
          <w:rFonts w:asciiTheme="minorHAnsi" w:eastAsiaTheme="minorHAnsi" w:hAnsiTheme="minorHAnsi"/>
          <w:szCs w:val="18"/>
          <w:lang w:eastAsia="ko-KR"/>
        </w:rPr>
        <w:t>2019</w:t>
      </w:r>
      <w:r w:rsidRPr="003D2DCD">
        <w:rPr>
          <w:rFonts w:asciiTheme="minorHAnsi" w:eastAsiaTheme="minorHAnsi" w:hAnsiTheme="minorHAnsi"/>
          <w:szCs w:val="18"/>
          <w:lang w:eastAsia="ko-KR"/>
        </w:rPr>
        <w:tab/>
      </w:r>
      <w:r w:rsidRPr="003D2DCD">
        <w:rPr>
          <w:rFonts w:asciiTheme="minorHAnsi" w:eastAsiaTheme="minorHAnsi" w:hAnsiTheme="minorHAnsi" w:hint="eastAsia"/>
          <w:szCs w:val="18"/>
          <w:lang w:eastAsia="ko-KR"/>
        </w:rPr>
        <w:t xml:space="preserve">Assistant Professor, </w:t>
      </w:r>
      <w:r w:rsidRPr="003D2DCD">
        <w:rPr>
          <w:rFonts w:asciiTheme="minorHAnsi" w:eastAsiaTheme="minorHAnsi" w:hAnsiTheme="minorHAnsi"/>
          <w:szCs w:val="18"/>
          <w:lang w:eastAsia="ko-KR"/>
        </w:rPr>
        <w:t>Department of Computer Science, Hanyang University ERICA</w:t>
      </w:r>
    </w:p>
    <w:p w14:paraId="6E1D5BDE" w14:textId="735BAE87" w:rsidR="00592849" w:rsidRPr="003D2DCD" w:rsidRDefault="00592849" w:rsidP="00592849">
      <w:pPr>
        <w:pStyle w:val="DataField10pt"/>
        <w:jc w:val="both"/>
        <w:rPr>
          <w:rFonts w:asciiTheme="minorHAnsi" w:eastAsiaTheme="minorHAnsi" w:hAnsiTheme="minorHAnsi"/>
          <w:szCs w:val="18"/>
          <w:lang w:eastAsia="ko-KR"/>
        </w:rPr>
      </w:pPr>
      <w:r w:rsidRPr="003D2DCD">
        <w:rPr>
          <w:rFonts w:asciiTheme="minorHAnsi" w:eastAsiaTheme="minorHAnsi" w:hAnsiTheme="minorHAnsi"/>
          <w:szCs w:val="18"/>
          <w:lang w:eastAsia="ko-KR"/>
        </w:rPr>
        <w:t>2020</w:t>
      </w:r>
      <w:r w:rsidRPr="003D2DCD">
        <w:rPr>
          <w:rFonts w:asciiTheme="minorHAnsi" w:eastAsiaTheme="minorHAnsi" w:hAnsiTheme="minorHAnsi" w:hint="eastAsia"/>
          <w:szCs w:val="18"/>
          <w:lang w:eastAsia="ko-KR"/>
        </w:rPr>
        <w:t>-</w:t>
      </w:r>
      <w:r w:rsidRPr="003D2DCD">
        <w:rPr>
          <w:rFonts w:asciiTheme="minorHAnsi" w:eastAsiaTheme="minorHAnsi" w:hAnsiTheme="minorHAnsi"/>
          <w:szCs w:val="18"/>
          <w:lang w:eastAsia="ko-KR"/>
        </w:rPr>
        <w:t>2021</w:t>
      </w:r>
      <w:r w:rsidRPr="003D2DCD">
        <w:rPr>
          <w:rFonts w:asciiTheme="minorHAnsi" w:eastAsiaTheme="minorHAnsi" w:hAnsiTheme="minorHAnsi"/>
          <w:szCs w:val="18"/>
          <w:lang w:eastAsia="ko-KR"/>
        </w:rPr>
        <w:tab/>
      </w:r>
      <w:r w:rsidRPr="003D2DCD">
        <w:rPr>
          <w:rFonts w:asciiTheme="minorHAnsi" w:eastAsiaTheme="minorHAnsi" w:hAnsiTheme="minorHAnsi" w:hint="eastAsia"/>
          <w:szCs w:val="18"/>
          <w:lang w:eastAsia="ko-KR"/>
        </w:rPr>
        <w:t xml:space="preserve">Assistant Professor, </w:t>
      </w:r>
      <w:r w:rsidRPr="003D2DCD">
        <w:rPr>
          <w:rFonts w:asciiTheme="minorHAnsi" w:eastAsiaTheme="minorHAnsi" w:hAnsiTheme="minorHAnsi"/>
          <w:szCs w:val="18"/>
          <w:lang w:eastAsia="ko-KR"/>
        </w:rPr>
        <w:t>School of Cybersecurity, Korea University</w:t>
      </w:r>
    </w:p>
    <w:p w14:paraId="2CAF20F6" w14:textId="38CF3BF1" w:rsidR="00592849" w:rsidRPr="003D2DCD" w:rsidRDefault="00592849" w:rsidP="00592849">
      <w:pPr>
        <w:pStyle w:val="DataField10pt"/>
        <w:jc w:val="both"/>
        <w:rPr>
          <w:rFonts w:asciiTheme="minorHAnsi" w:eastAsiaTheme="minorHAnsi" w:hAnsiTheme="minorHAnsi"/>
          <w:szCs w:val="18"/>
          <w:lang w:eastAsia="ko-KR"/>
        </w:rPr>
      </w:pPr>
      <w:r w:rsidRPr="003D2DCD">
        <w:rPr>
          <w:rFonts w:asciiTheme="minorHAnsi" w:eastAsiaTheme="minorHAnsi" w:hAnsiTheme="minorHAnsi" w:hint="eastAsia"/>
          <w:szCs w:val="18"/>
          <w:lang w:eastAsia="ko-KR"/>
        </w:rPr>
        <w:t>2</w:t>
      </w:r>
      <w:r w:rsidRPr="003D2DCD">
        <w:rPr>
          <w:rFonts w:asciiTheme="minorHAnsi" w:eastAsiaTheme="minorHAnsi" w:hAnsiTheme="minorHAnsi"/>
          <w:szCs w:val="18"/>
          <w:lang w:eastAsia="ko-KR"/>
        </w:rPr>
        <w:t>022</w:t>
      </w:r>
      <w:r w:rsidRPr="003D2DCD">
        <w:rPr>
          <w:rFonts w:asciiTheme="minorHAnsi" w:eastAsiaTheme="minorHAnsi" w:hAnsiTheme="minorHAnsi" w:hint="eastAsia"/>
          <w:szCs w:val="18"/>
          <w:lang w:eastAsia="ko-KR"/>
        </w:rPr>
        <w:t>-</w:t>
      </w:r>
      <w:r w:rsidRPr="003D2DCD">
        <w:rPr>
          <w:rFonts w:asciiTheme="minorHAnsi" w:eastAsiaTheme="minorHAnsi" w:hAnsiTheme="minorHAnsi"/>
          <w:szCs w:val="18"/>
          <w:lang w:eastAsia="ko-KR"/>
        </w:rPr>
        <w:t>current</w:t>
      </w:r>
      <w:r w:rsidRPr="003D2DCD">
        <w:rPr>
          <w:rFonts w:asciiTheme="minorHAnsi" w:eastAsiaTheme="minorHAnsi" w:hAnsiTheme="minorHAnsi"/>
          <w:szCs w:val="18"/>
          <w:lang w:eastAsia="ko-KR"/>
        </w:rPr>
        <w:tab/>
      </w:r>
      <w:r w:rsidRPr="003D2DCD">
        <w:rPr>
          <w:rFonts w:asciiTheme="minorHAnsi" w:eastAsiaTheme="minorHAnsi" w:hAnsiTheme="minorHAnsi" w:hint="eastAsia"/>
          <w:szCs w:val="18"/>
          <w:lang w:eastAsia="ko-KR"/>
        </w:rPr>
        <w:t>Ass</w:t>
      </w:r>
      <w:r w:rsidRPr="003D2DCD">
        <w:rPr>
          <w:rFonts w:asciiTheme="minorHAnsi" w:eastAsiaTheme="minorHAnsi" w:hAnsiTheme="minorHAnsi"/>
          <w:szCs w:val="18"/>
          <w:lang w:eastAsia="ko-KR"/>
        </w:rPr>
        <w:t>ociate</w:t>
      </w:r>
      <w:r w:rsidRPr="003D2DCD">
        <w:rPr>
          <w:rFonts w:asciiTheme="minorHAnsi" w:eastAsiaTheme="minorHAnsi" w:hAnsiTheme="minorHAnsi" w:hint="eastAsia"/>
          <w:szCs w:val="18"/>
          <w:lang w:eastAsia="ko-KR"/>
        </w:rPr>
        <w:t xml:space="preserve"> Professor, </w:t>
      </w:r>
      <w:r w:rsidRPr="003D2DCD">
        <w:rPr>
          <w:rFonts w:asciiTheme="minorHAnsi" w:eastAsiaTheme="minorHAnsi" w:hAnsiTheme="minorHAnsi"/>
          <w:szCs w:val="18"/>
          <w:lang w:eastAsia="ko-KR"/>
        </w:rPr>
        <w:t>School of Cybersecurity, Korea University</w:t>
      </w:r>
    </w:p>
    <w:p w14:paraId="16524B3F" w14:textId="55903D94" w:rsidR="00592849" w:rsidRPr="003D2DCD" w:rsidRDefault="00592849" w:rsidP="00592849">
      <w:pPr>
        <w:pStyle w:val="DataField10pt"/>
        <w:jc w:val="both"/>
        <w:rPr>
          <w:rFonts w:asciiTheme="minorHAnsi" w:eastAsiaTheme="minorHAnsi" w:hAnsiTheme="minorHAnsi"/>
          <w:szCs w:val="18"/>
          <w:lang w:eastAsia="ko-KR"/>
        </w:rPr>
      </w:pPr>
    </w:p>
    <w:p w14:paraId="5569E808" w14:textId="77777777" w:rsidR="00592849" w:rsidRPr="003D2DCD" w:rsidRDefault="00592849" w:rsidP="00592849">
      <w:pPr>
        <w:spacing w:before="240" w:after="0" w:line="240" w:lineRule="auto"/>
        <w:rPr>
          <w:rFonts w:eastAsiaTheme="minorHAnsi"/>
          <w:b/>
          <w:szCs w:val="18"/>
        </w:rPr>
      </w:pPr>
      <w:r w:rsidRPr="003D2DCD">
        <w:rPr>
          <w:rFonts w:eastAsiaTheme="minorHAnsi" w:hint="eastAsia"/>
          <w:b/>
          <w:szCs w:val="18"/>
        </w:rPr>
        <w:t>Selected Publications (5 maximum)</w:t>
      </w:r>
    </w:p>
    <w:p w14:paraId="5AF77137" w14:textId="1015781A" w:rsidR="00592849" w:rsidRPr="003D2DCD" w:rsidRDefault="00592849" w:rsidP="00592849">
      <w:pPr>
        <w:spacing w:line="240" w:lineRule="auto"/>
        <w:rPr>
          <w:rFonts w:ascii="맑은 고딕" w:eastAsia="맑은 고딕" w:hAnsi="맑은 고딕"/>
          <w:szCs w:val="18"/>
        </w:rPr>
      </w:pPr>
      <w:r w:rsidRPr="003D2DCD">
        <w:rPr>
          <w:rFonts w:ascii="맑은 고딕" w:eastAsia="맑은 고딕" w:hAnsi="맑은 고딕" w:hint="eastAsia"/>
          <w:szCs w:val="18"/>
        </w:rPr>
        <w:t xml:space="preserve">1. </w:t>
      </w:r>
      <w:r w:rsidRPr="003D2DCD">
        <w:rPr>
          <w:rFonts w:ascii="맑은 고딕" w:eastAsia="맑은 고딕" w:hAnsi="맑은 고딕"/>
          <w:szCs w:val="18"/>
        </w:rPr>
        <w:t>Libra-CAM: An Activation-Based Attribution Based on the Linear Approximation of Deep Neural Nets and Threshold Calibration, Sangkyun Lee, Sungmin Han, IJCAI, 2022</w:t>
      </w:r>
    </w:p>
    <w:p w14:paraId="0AFE2BF1" w14:textId="2E6CE3E5" w:rsidR="00592849" w:rsidRPr="003D2DCD" w:rsidRDefault="00592849" w:rsidP="00592849">
      <w:pPr>
        <w:spacing w:line="240" w:lineRule="auto"/>
        <w:rPr>
          <w:rFonts w:ascii="맑은 고딕" w:eastAsia="맑은 고딕" w:hAnsi="맑은 고딕"/>
          <w:szCs w:val="18"/>
        </w:rPr>
      </w:pPr>
      <w:r w:rsidRPr="003D2DCD">
        <w:rPr>
          <w:rFonts w:ascii="맑은 고딕" w:eastAsia="맑은 고딕" w:hAnsi="맑은 고딕"/>
          <w:szCs w:val="18"/>
        </w:rPr>
        <w:t>2. Model Stealing Defense against Exploiting Information Leak Through the Interpretation of Deep Neural Nets, Jeonghyun Lee, Sungmin Han, Sangkyun Lee, IJCAI</w:t>
      </w:r>
      <w:r w:rsidR="00EB4849" w:rsidRPr="003D2DCD">
        <w:rPr>
          <w:rFonts w:ascii="맑은 고딕" w:eastAsia="맑은 고딕" w:hAnsi="맑은 고딕"/>
          <w:szCs w:val="18"/>
        </w:rPr>
        <w:t>,</w:t>
      </w:r>
      <w:r w:rsidRPr="003D2DCD">
        <w:rPr>
          <w:rFonts w:ascii="맑은 고딕" w:eastAsia="맑은 고딕" w:hAnsi="맑은 고딕"/>
          <w:szCs w:val="18"/>
        </w:rPr>
        <w:t xml:space="preserve"> 2022</w:t>
      </w:r>
    </w:p>
    <w:p w14:paraId="3DDD9201" w14:textId="1D77050A" w:rsidR="00EB4849" w:rsidRPr="003D2DCD" w:rsidRDefault="00592849" w:rsidP="00592849">
      <w:pPr>
        <w:spacing w:line="240" w:lineRule="auto"/>
        <w:rPr>
          <w:rFonts w:ascii="맑은 고딕" w:eastAsia="맑은 고딕" w:hAnsi="맑은 고딕"/>
          <w:szCs w:val="18"/>
        </w:rPr>
      </w:pPr>
      <w:r w:rsidRPr="003D2DCD">
        <w:rPr>
          <w:rFonts w:ascii="맑은 고딕" w:eastAsia="맑은 고딕" w:hAnsi="맑은 고딕"/>
          <w:szCs w:val="18"/>
        </w:rPr>
        <w:t>3. Hunt for Unseen Intrusion: Multi-Head Self-Attention Neural Detector, Seongyun Seo, Sungmin Han, Janghyeon Park, Shinwoo Shim, Han-Eul Ryu, Byoungmo Cho, and Sangkyun Lee, IEEE Access, 2021</w:t>
      </w:r>
    </w:p>
    <w:p w14:paraId="7A091BC8" w14:textId="2FE5CF33" w:rsidR="00EB4849" w:rsidRPr="003D2DCD" w:rsidRDefault="00EB4849" w:rsidP="00592849">
      <w:pPr>
        <w:spacing w:line="240" w:lineRule="auto"/>
        <w:rPr>
          <w:rFonts w:ascii="맑은 고딕" w:eastAsia="맑은 고딕" w:hAnsi="맑은 고딕"/>
          <w:szCs w:val="18"/>
        </w:rPr>
      </w:pPr>
      <w:r w:rsidRPr="003D2DCD">
        <w:rPr>
          <w:rFonts w:ascii="맑은 고딕" w:eastAsia="맑은 고딕" w:hAnsi="맑은 고딕"/>
          <w:szCs w:val="18"/>
        </w:rPr>
        <w:t>4. Fast Saddle-Point Algorithm for Generalized Dantzig Selector and FDR Control with the Ordered l1-Norm, Sangkyun Lee, Damian Brzyski and Malgorzata Bogdan, AISTATS, 2016</w:t>
      </w:r>
    </w:p>
    <w:p w14:paraId="2673BC70" w14:textId="1E4A9618" w:rsidR="00AE437A" w:rsidRPr="003D2DCD" w:rsidRDefault="00EB4849" w:rsidP="00592849">
      <w:pPr>
        <w:spacing w:line="240" w:lineRule="auto"/>
        <w:rPr>
          <w:rFonts w:ascii="맑은 고딕" w:eastAsia="맑은 고딕" w:hAnsi="맑은 고딕"/>
          <w:szCs w:val="18"/>
        </w:rPr>
      </w:pPr>
      <w:r w:rsidRPr="003D2DCD">
        <w:rPr>
          <w:rFonts w:ascii="맑은 고딕" w:eastAsia="맑은 고딕" w:hAnsi="맑은 고딕"/>
          <w:szCs w:val="18"/>
        </w:rPr>
        <w:lastRenderedPageBreak/>
        <w:t xml:space="preserve">5. Co-author, Mutational dynamics between primary and relapse neuroblastomas. In Nature Genetics, Vol. 47, No. 8, pages 872-877, 2015. </w:t>
      </w:r>
      <w:r w:rsidR="00AE437A" w:rsidRPr="003D2DCD">
        <w:rPr>
          <w:rFonts w:asciiTheme="majorHAnsi" w:eastAsiaTheme="majorHAnsi" w:hAnsiTheme="majorHAnsi" w:cs="Times New Roman"/>
          <w:sz w:val="22"/>
          <w:szCs w:val="20"/>
        </w:rPr>
        <w:br w:type="page"/>
      </w:r>
    </w:p>
    <w:p w14:paraId="3C575F5F" w14:textId="479B138F" w:rsidR="00AE437A" w:rsidRPr="00843A18" w:rsidRDefault="00532326" w:rsidP="00532326">
      <w:pPr>
        <w:pStyle w:val="Default"/>
        <w:spacing w:line="276" w:lineRule="auto"/>
        <w:rPr>
          <w:rFonts w:asciiTheme="majorHAnsi" w:eastAsiaTheme="majorHAnsi" w:hAnsiTheme="majorHAnsi" w:cs="Wingdings"/>
          <w:b/>
          <w:sz w:val="32"/>
          <w:szCs w:val="32"/>
        </w:rPr>
      </w:pPr>
      <w:r w:rsidRPr="00843A18">
        <w:rPr>
          <w:rFonts w:asciiTheme="majorHAnsi" w:eastAsiaTheme="majorHAnsi" w:hAnsiTheme="majorHAnsi" w:cs="Wingdings" w:hint="eastAsia"/>
          <w:b/>
          <w:sz w:val="32"/>
          <w:szCs w:val="32"/>
        </w:rPr>
        <w:lastRenderedPageBreak/>
        <w:t>강의</w:t>
      </w:r>
      <w:r w:rsidR="001658A2">
        <w:rPr>
          <w:rFonts w:asciiTheme="majorHAnsi" w:eastAsiaTheme="majorHAnsi" w:hAnsiTheme="majorHAnsi" w:cs="Wingdings" w:hint="eastAsia"/>
          <w:b/>
          <w:sz w:val="32"/>
          <w:szCs w:val="32"/>
        </w:rPr>
        <w:t xml:space="preserve"> </w:t>
      </w:r>
      <w:r w:rsidRPr="00843A18">
        <w:rPr>
          <w:rFonts w:asciiTheme="majorHAnsi" w:eastAsiaTheme="majorHAnsi" w:hAnsiTheme="majorHAnsi" w:cs="Wingdings" w:hint="eastAsia"/>
          <w:b/>
          <w:sz w:val="32"/>
          <w:szCs w:val="32"/>
        </w:rPr>
        <w:t>시간표</w:t>
      </w:r>
      <w:bookmarkStart w:id="0" w:name="_GoBack"/>
      <w:bookmarkEnd w:id="0"/>
    </w:p>
    <w:tbl>
      <w:tblPr>
        <w:tblOverlap w:val="never"/>
        <w:tblW w:w="0" w:type="auto"/>
        <w:tblInd w:w="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5"/>
        <w:gridCol w:w="4458"/>
        <w:gridCol w:w="2397"/>
      </w:tblGrid>
      <w:tr w:rsidR="00346712" w:rsidRPr="00843A18" w14:paraId="466BA5DA" w14:textId="77777777" w:rsidTr="00492A01">
        <w:trPr>
          <w:trHeight w:val="446"/>
        </w:trPr>
        <w:tc>
          <w:tcPr>
            <w:tcW w:w="899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CCB5EB" w14:textId="77777777" w:rsidR="00346712" w:rsidRPr="00843A18" w:rsidRDefault="00346712" w:rsidP="00492A01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346712" w:rsidRPr="00843A18" w14:paraId="67C68062" w14:textId="77777777" w:rsidTr="00532326">
        <w:trPr>
          <w:trHeight w:val="894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239801" w14:textId="77777777" w:rsidR="00346712" w:rsidRPr="00EE6D63" w:rsidRDefault="00346712" w:rsidP="00532326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4"/>
                <w:szCs w:val="26"/>
              </w:rPr>
            </w:pPr>
            <w:r w:rsidRPr="00EE6D63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4"/>
                <w:szCs w:val="26"/>
              </w:rPr>
              <w:t>시 간</w:t>
            </w:r>
          </w:p>
        </w:tc>
        <w:tc>
          <w:tcPr>
            <w:tcW w:w="4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8B0E9F" w14:textId="77777777" w:rsidR="00346712" w:rsidRPr="00EE6D63" w:rsidRDefault="00346712" w:rsidP="00532326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4"/>
                <w:szCs w:val="26"/>
              </w:rPr>
            </w:pPr>
            <w:r w:rsidRPr="00EE6D63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4"/>
                <w:szCs w:val="26"/>
              </w:rPr>
              <w:t>발 표 내 용</w:t>
            </w:r>
          </w:p>
        </w:tc>
        <w:tc>
          <w:tcPr>
            <w:tcW w:w="2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DBC9C57" w14:textId="77777777" w:rsidR="00346712" w:rsidRPr="00EE6D63" w:rsidRDefault="00346712" w:rsidP="00532326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4"/>
                <w:szCs w:val="26"/>
              </w:rPr>
            </w:pPr>
            <w:r w:rsidRPr="00EE6D63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4"/>
                <w:szCs w:val="26"/>
              </w:rPr>
              <w:t>연 자</w:t>
            </w:r>
          </w:p>
        </w:tc>
      </w:tr>
      <w:tr w:rsidR="00346712" w:rsidRPr="00843A18" w14:paraId="792A2011" w14:textId="77777777" w:rsidTr="00492A01">
        <w:trPr>
          <w:trHeight w:val="376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3D7D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381415" w14:textId="7849B746" w:rsidR="00346712" w:rsidRPr="00EE6D63" w:rsidRDefault="00346712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EE6D63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09:00-09:20</w:t>
            </w:r>
            <w:r w:rsidR="00CA4C91" w:rsidRPr="00EE6D63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(20)</w:t>
            </w:r>
          </w:p>
        </w:tc>
        <w:tc>
          <w:tcPr>
            <w:tcW w:w="6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67335D" w14:textId="77777777" w:rsidR="00346712" w:rsidRPr="00EE6D63" w:rsidRDefault="00346712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EE6D63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등 록 </w:t>
            </w:r>
          </w:p>
        </w:tc>
      </w:tr>
      <w:tr w:rsidR="00346712" w:rsidRPr="00843A18" w14:paraId="5DB88B13" w14:textId="77777777" w:rsidTr="00492A01">
        <w:trPr>
          <w:trHeight w:val="376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3D7D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1D2F99" w14:textId="4D73157C" w:rsidR="00346712" w:rsidRPr="00EE6D63" w:rsidRDefault="00346712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EE6D63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09:20-09:30</w:t>
            </w:r>
            <w:r w:rsidR="00CA4C91" w:rsidRPr="00EE6D63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(10)</w:t>
            </w:r>
          </w:p>
        </w:tc>
        <w:tc>
          <w:tcPr>
            <w:tcW w:w="6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B7F17F" w14:textId="77777777" w:rsidR="00346712" w:rsidRPr="00EE6D63" w:rsidRDefault="00346712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EE6D63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공지사항 전달</w:t>
            </w:r>
          </w:p>
        </w:tc>
      </w:tr>
      <w:tr w:rsidR="00346712" w:rsidRPr="00843A18" w14:paraId="5A68FA2C" w14:textId="77777777" w:rsidTr="00492A01">
        <w:trPr>
          <w:trHeight w:val="687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BBC2E00" w14:textId="3E46CD27" w:rsidR="00346712" w:rsidRPr="00EE6D63" w:rsidRDefault="00CA4C91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EE6D63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9:30–10:50(80)</w:t>
            </w:r>
          </w:p>
        </w:tc>
        <w:tc>
          <w:tcPr>
            <w:tcW w:w="4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D3D5E29" w14:textId="4D8791D4" w:rsidR="00346712" w:rsidRPr="00EE6D63" w:rsidRDefault="001D1AE5" w:rsidP="001D1AE5">
            <w:pPr>
              <w:tabs>
                <w:tab w:val="left" w:pos="3753"/>
              </w:tabs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EE6D63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Introduction to ML &amp; DNN (</w:t>
            </w:r>
            <w:r w:rsidRPr="00EE6D63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이론)</w:t>
            </w:r>
          </w:p>
        </w:tc>
        <w:tc>
          <w:tcPr>
            <w:tcW w:w="2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6523285" w14:textId="44795AC9" w:rsidR="00346712" w:rsidRPr="00EE6D63" w:rsidRDefault="001D1AE5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EE6D63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이상근</w:t>
            </w:r>
            <w:r w:rsidR="001658A2" w:rsidRPr="00EE6D63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 </w:t>
            </w:r>
            <w:r w:rsidR="001658A2" w:rsidRPr="00EE6D63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교수</w:t>
            </w:r>
          </w:p>
        </w:tc>
      </w:tr>
      <w:tr w:rsidR="00346712" w:rsidRPr="00843A18" w14:paraId="6F46BC13" w14:textId="77777777" w:rsidTr="00492A01">
        <w:trPr>
          <w:trHeight w:val="376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8524C5E" w14:textId="2E8DF142" w:rsidR="00346712" w:rsidRPr="00EE6D63" w:rsidRDefault="00CA4C91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EE6D63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10:50</w:t>
            </w:r>
            <w:r w:rsidR="00346712" w:rsidRPr="00EE6D63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–11:00</w:t>
            </w:r>
            <w:r w:rsidRPr="00EE6D63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(10)</w:t>
            </w:r>
          </w:p>
        </w:tc>
        <w:tc>
          <w:tcPr>
            <w:tcW w:w="6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487894" w14:textId="77777777" w:rsidR="00346712" w:rsidRPr="00EE6D63" w:rsidRDefault="00346712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EE6D63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휴 식 </w:t>
            </w:r>
          </w:p>
        </w:tc>
      </w:tr>
      <w:tr w:rsidR="00346712" w:rsidRPr="00843A18" w14:paraId="5F607D3D" w14:textId="77777777" w:rsidTr="00492A01">
        <w:trPr>
          <w:trHeight w:val="687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7AA1DD7" w14:textId="1D2551F6" w:rsidR="00346712" w:rsidRPr="00EE6D63" w:rsidRDefault="00CA4C91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EE6D63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11:00-12:10(70)</w:t>
            </w:r>
          </w:p>
        </w:tc>
        <w:tc>
          <w:tcPr>
            <w:tcW w:w="4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4477B2D" w14:textId="073FB328" w:rsidR="00346712" w:rsidRPr="00EE6D63" w:rsidRDefault="00EB4849" w:rsidP="00532326">
            <w:pPr>
              <w:tabs>
                <w:tab w:val="left" w:pos="3753"/>
              </w:tabs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EE6D63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CNN </w:t>
            </w:r>
            <w:r w:rsidRPr="00EE6D63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(이론)</w:t>
            </w:r>
          </w:p>
        </w:tc>
        <w:tc>
          <w:tcPr>
            <w:tcW w:w="2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54D3E6B" w14:textId="1162A713" w:rsidR="00346712" w:rsidRPr="00EE6D63" w:rsidRDefault="001D1AE5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</w:pPr>
            <w:r w:rsidRPr="00EE6D63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이상근</w:t>
            </w:r>
            <w:r w:rsidRPr="00EE6D63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 </w:t>
            </w:r>
            <w:r w:rsidRPr="00EE6D63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교수</w:t>
            </w:r>
          </w:p>
        </w:tc>
      </w:tr>
      <w:tr w:rsidR="00346712" w:rsidRPr="00843A18" w14:paraId="628D4EB6" w14:textId="77777777" w:rsidTr="00492A01">
        <w:trPr>
          <w:trHeight w:val="376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3D7D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B17C5B" w14:textId="7E53C78B" w:rsidR="00346712" w:rsidRPr="00EE6D63" w:rsidRDefault="00CA4C91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EE6D63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12:10</w:t>
            </w:r>
            <w:r w:rsidR="00346712" w:rsidRPr="00EE6D63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–</w:t>
            </w:r>
            <w:r w:rsidRPr="00EE6D63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13:4</w:t>
            </w:r>
            <w:r w:rsidR="00346712" w:rsidRPr="00EE6D63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0</w:t>
            </w:r>
            <w:r w:rsidRPr="00EE6D63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(90)</w:t>
            </w:r>
          </w:p>
        </w:tc>
        <w:tc>
          <w:tcPr>
            <w:tcW w:w="6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AFC77D1" w14:textId="77777777" w:rsidR="00346712" w:rsidRPr="00EE6D63" w:rsidRDefault="00346712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EE6D63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점 심</w:t>
            </w:r>
          </w:p>
        </w:tc>
      </w:tr>
      <w:tr w:rsidR="00EB4849" w:rsidRPr="00843A18" w14:paraId="44F00344" w14:textId="77777777" w:rsidTr="00492A01">
        <w:trPr>
          <w:trHeight w:val="428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2118863" w14:textId="3BC5602A" w:rsidR="00EB4849" w:rsidRPr="00EE6D63" w:rsidRDefault="00EB4849" w:rsidP="00EB4849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EE6D63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13:40-15:10(90)</w:t>
            </w:r>
          </w:p>
        </w:tc>
        <w:tc>
          <w:tcPr>
            <w:tcW w:w="4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5AA29DC" w14:textId="1BCD8596" w:rsidR="00EB4849" w:rsidRPr="00EE6D63" w:rsidRDefault="00EB4849" w:rsidP="00EB4849">
            <w:pPr>
              <w:tabs>
                <w:tab w:val="left" w:pos="3753"/>
              </w:tabs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EE6D63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RNN, GAN, XAI </w:t>
            </w:r>
            <w:r w:rsidRPr="00EE6D63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(이론)</w:t>
            </w:r>
          </w:p>
        </w:tc>
        <w:tc>
          <w:tcPr>
            <w:tcW w:w="2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C14CC56" w14:textId="545A69A0" w:rsidR="00EB4849" w:rsidRPr="00EE6D63" w:rsidRDefault="00EB4849" w:rsidP="00EB4849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EE6D63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이상근</w:t>
            </w:r>
            <w:r w:rsidRPr="00EE6D63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 </w:t>
            </w:r>
            <w:r w:rsidRPr="00EE6D63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교수</w:t>
            </w:r>
          </w:p>
        </w:tc>
      </w:tr>
      <w:tr w:rsidR="00EB4849" w:rsidRPr="00843A18" w14:paraId="162516F4" w14:textId="77777777" w:rsidTr="00492A01">
        <w:trPr>
          <w:trHeight w:val="28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6BA23A4" w14:textId="13C211C1" w:rsidR="00EB4849" w:rsidRPr="00EE6D63" w:rsidRDefault="00EB4849" w:rsidP="00EB4849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EE6D63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15:10-15:20(10)</w:t>
            </w:r>
          </w:p>
        </w:tc>
        <w:tc>
          <w:tcPr>
            <w:tcW w:w="6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DF61F8B" w14:textId="77777777" w:rsidR="00EB4849" w:rsidRPr="00EE6D63" w:rsidRDefault="00EB4849" w:rsidP="00EB4849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EE6D63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휴 식</w:t>
            </w:r>
          </w:p>
        </w:tc>
      </w:tr>
      <w:tr w:rsidR="00EB4849" w:rsidRPr="00843A18" w14:paraId="7A09936B" w14:textId="77777777" w:rsidTr="00492A01">
        <w:trPr>
          <w:trHeight w:val="427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7EE4112" w14:textId="46FED8B0" w:rsidR="00EB4849" w:rsidRPr="00EE6D63" w:rsidRDefault="00EB4849" w:rsidP="00EB4849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EE6D63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15:20-16:50(90)</w:t>
            </w:r>
          </w:p>
        </w:tc>
        <w:tc>
          <w:tcPr>
            <w:tcW w:w="4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430C61" w14:textId="7170B2CB" w:rsidR="00EB4849" w:rsidRPr="00EE6D63" w:rsidRDefault="00EB4849" w:rsidP="00EB4849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EE6D63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AI </w:t>
            </w:r>
            <w:r w:rsidRPr="00EE6D63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모델 구조 정의,</w:t>
            </w:r>
            <w:r w:rsidRPr="00EE6D63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 </w:t>
            </w:r>
            <w:r w:rsidRPr="00EE6D63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학습 알고리즘 덕용,</w:t>
            </w:r>
            <w:r w:rsidRPr="00EE6D63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 </w:t>
            </w:r>
            <w:r w:rsidRPr="00EE6D63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성능 평가,</w:t>
            </w:r>
            <w:r w:rsidRPr="00EE6D63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 </w:t>
            </w:r>
            <w:r w:rsidRPr="00EE6D63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시각화 방법 (</w:t>
            </w:r>
            <w:r w:rsidRPr="00EE6D63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Tensorflow </w:t>
            </w:r>
            <w:r w:rsidRPr="00EE6D63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실습)</w:t>
            </w:r>
          </w:p>
        </w:tc>
        <w:tc>
          <w:tcPr>
            <w:tcW w:w="2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3ED1F5" w14:textId="787C1836" w:rsidR="00EB4849" w:rsidRPr="00EE6D63" w:rsidRDefault="00EB4849" w:rsidP="00EB4849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EE6D63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이정현,</w:t>
            </w:r>
            <w:r w:rsidRPr="00EE6D63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 </w:t>
            </w:r>
            <w:r w:rsidRPr="00EE6D63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한성민</w:t>
            </w:r>
            <w:r w:rsidRPr="00EE6D63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 </w:t>
            </w:r>
            <w:r w:rsidRPr="00EE6D63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조교</w:t>
            </w:r>
          </w:p>
        </w:tc>
      </w:tr>
    </w:tbl>
    <w:p w14:paraId="33003DE0" w14:textId="047B68B0" w:rsidR="00ED26EA" w:rsidRDefault="00ED26EA" w:rsidP="00346712">
      <w:pPr>
        <w:widowControl/>
        <w:wordWrap/>
        <w:autoSpaceDE/>
        <w:autoSpaceDN/>
        <w:rPr>
          <w:rFonts w:asciiTheme="majorHAnsi" w:eastAsiaTheme="majorHAnsi" w:hAnsiTheme="majorHAnsi"/>
        </w:rPr>
      </w:pPr>
    </w:p>
    <w:p w14:paraId="0D6BEAB4" w14:textId="08FAB412" w:rsidR="00216A3D" w:rsidRPr="00843A18" w:rsidRDefault="00216A3D" w:rsidP="00346712">
      <w:pPr>
        <w:widowControl/>
        <w:wordWrap/>
        <w:autoSpaceDE/>
        <w:autoSpaceDN/>
        <w:rPr>
          <w:rFonts w:asciiTheme="majorHAnsi" w:eastAsiaTheme="majorHAnsi" w:hAnsiTheme="majorHAnsi"/>
        </w:rPr>
      </w:pPr>
    </w:p>
    <w:sectPr w:rsidR="00216A3D" w:rsidRPr="00843A18">
      <w:pgSz w:w="11906" w:h="16838"/>
      <w:pgMar w:top="1701" w:right="1440" w:bottom="1440" w:left="1440" w:header="851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71F9C" w14:textId="77777777" w:rsidR="00517285" w:rsidRDefault="00517285" w:rsidP="00843A18">
      <w:pPr>
        <w:spacing w:after="0" w:line="240" w:lineRule="auto"/>
      </w:pPr>
      <w:r>
        <w:separator/>
      </w:r>
    </w:p>
  </w:endnote>
  <w:endnote w:type="continuationSeparator" w:id="0">
    <w:p w14:paraId="7B488206" w14:textId="77777777" w:rsidR="00517285" w:rsidRDefault="00517285" w:rsidP="00843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FFAEFF" w:usb1="FBDFFFFF" w:usb2="041FFFFF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088422" w14:textId="77777777" w:rsidR="00517285" w:rsidRDefault="00517285" w:rsidP="00843A18">
      <w:pPr>
        <w:spacing w:after="0" w:line="240" w:lineRule="auto"/>
      </w:pPr>
      <w:r>
        <w:separator/>
      </w:r>
    </w:p>
  </w:footnote>
  <w:footnote w:type="continuationSeparator" w:id="0">
    <w:p w14:paraId="262DF696" w14:textId="77777777" w:rsidR="00517285" w:rsidRDefault="00517285" w:rsidP="00843A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D3A99"/>
    <w:multiLevelType w:val="hybridMultilevel"/>
    <w:tmpl w:val="ACF609E0"/>
    <w:lvl w:ilvl="0" w:tplc="55F61FD2">
      <w:start w:val="1"/>
      <w:numFmt w:val="decimal"/>
      <w:lvlText w:val="%1."/>
      <w:lvlJc w:val="left"/>
      <w:pPr>
        <w:ind w:left="400" w:hanging="400"/>
      </w:pPr>
    </w:lvl>
    <w:lvl w:ilvl="1" w:tplc="48AC836A">
      <w:start w:val="1"/>
      <w:numFmt w:val="upperLetter"/>
      <w:lvlText w:val="%2."/>
      <w:lvlJc w:val="left"/>
      <w:pPr>
        <w:ind w:left="7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" w15:restartNumberingAfterBreak="0">
    <w:nsid w:val="1D306E04"/>
    <w:multiLevelType w:val="hybridMultilevel"/>
    <w:tmpl w:val="D5B8B56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hideGrammaticalErrors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6A1"/>
    <w:rsid w:val="001658A2"/>
    <w:rsid w:val="001D1AE5"/>
    <w:rsid w:val="00216A3D"/>
    <w:rsid w:val="00307207"/>
    <w:rsid w:val="00346712"/>
    <w:rsid w:val="003909D5"/>
    <w:rsid w:val="003D2DCD"/>
    <w:rsid w:val="00477F51"/>
    <w:rsid w:val="00517285"/>
    <w:rsid w:val="00532326"/>
    <w:rsid w:val="00592849"/>
    <w:rsid w:val="005D3EC4"/>
    <w:rsid w:val="005F4A42"/>
    <w:rsid w:val="006F2DFA"/>
    <w:rsid w:val="00843A18"/>
    <w:rsid w:val="00873EA7"/>
    <w:rsid w:val="008D241B"/>
    <w:rsid w:val="008F7CF6"/>
    <w:rsid w:val="009D67F8"/>
    <w:rsid w:val="009F119E"/>
    <w:rsid w:val="00A50014"/>
    <w:rsid w:val="00A616FE"/>
    <w:rsid w:val="00A96084"/>
    <w:rsid w:val="00AE437A"/>
    <w:rsid w:val="00B216A1"/>
    <w:rsid w:val="00BA00A9"/>
    <w:rsid w:val="00C74727"/>
    <w:rsid w:val="00CA31C9"/>
    <w:rsid w:val="00CA4C91"/>
    <w:rsid w:val="00CC3EB4"/>
    <w:rsid w:val="00D23AB7"/>
    <w:rsid w:val="00D708A9"/>
    <w:rsid w:val="00D75691"/>
    <w:rsid w:val="00E70511"/>
    <w:rsid w:val="00EB4849"/>
    <w:rsid w:val="00ED26EA"/>
    <w:rsid w:val="00EE6D63"/>
    <w:rsid w:val="00F42324"/>
    <w:rsid w:val="00FF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BA63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nhideWhenUsed/>
    <w:pPr>
      <w:tabs>
        <w:tab w:val="center" w:pos="4513"/>
        <w:tab w:val="right" w:pos="9026"/>
      </w:tabs>
      <w:snapToGrid w:val="0"/>
    </w:pPr>
  </w:style>
  <w:style w:type="paragraph" w:styleId="a4">
    <w:name w:val="Balloon Text"/>
    <w:basedOn w:val="a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paragraph" w:customStyle="1" w:styleId="DataField11pt-Single">
    <w:name w:val="Data Field 11pt-Single"/>
    <w:basedOn w:val="a"/>
    <w:qFormat/>
    <w:pPr>
      <w:widowControl/>
      <w:wordWrap/>
      <w:spacing w:after="0" w:line="240" w:lineRule="auto"/>
      <w:jc w:val="left"/>
    </w:pPr>
    <w:rPr>
      <w:rFonts w:ascii="Arial" w:hAnsi="Arial" w:cs="Arial"/>
      <w:kern w:val="0"/>
      <w:sz w:val="22"/>
      <w:szCs w:val="20"/>
      <w:lang w:eastAsia="en-US"/>
    </w:rPr>
  </w:style>
  <w:style w:type="paragraph" w:styleId="a5">
    <w:name w:val="header"/>
    <w:basedOn w:val="a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바닥글 Char"/>
    <w:basedOn w:val="a0"/>
  </w:style>
  <w:style w:type="character" w:styleId="a6">
    <w:name w:val="Hyperlink"/>
    <w:basedOn w:val="a0"/>
    <w:unhideWhenUsed/>
    <w:rPr>
      <w:color w:val="0000FF"/>
      <w:u w:val="single"/>
    </w:rPr>
  </w:style>
  <w:style w:type="character" w:customStyle="1" w:styleId="Char0">
    <w:name w:val="풍선 도움말 텍스트 Char"/>
    <w:basedOn w:val="a0"/>
    <w:semiHidden/>
    <w:rPr>
      <w:rFonts w:asciiTheme="majorHAnsi" w:eastAsiaTheme="majorEastAsia" w:hAnsiTheme="majorHAnsi" w:cstheme="majorBidi"/>
      <w:sz w:val="16"/>
      <w:szCs w:val="16"/>
    </w:rPr>
  </w:style>
  <w:style w:type="character" w:customStyle="1" w:styleId="DataField11pt-SingleChar">
    <w:name w:val="Data Field 11pt-Single Char"/>
    <w:rPr>
      <w:rFonts w:ascii="Arial" w:hAnsi="Arial" w:cs="Arial"/>
      <w:kern w:val="0"/>
      <w:sz w:val="22"/>
      <w:szCs w:val="20"/>
      <w:lang w:eastAsia="en-US"/>
    </w:rPr>
  </w:style>
  <w:style w:type="paragraph" w:customStyle="1" w:styleId="DataField10pt">
    <w:name w:val="Data Field 10pt"/>
    <w:basedOn w:val="a"/>
    <w:qFormat/>
    <w:pPr>
      <w:widowControl/>
      <w:wordWrap/>
      <w:spacing w:after="0" w:line="240" w:lineRule="auto"/>
      <w:jc w:val="left"/>
    </w:pPr>
    <w:rPr>
      <w:rFonts w:ascii="Arial" w:hAnsi="Arial" w:cs="Arial"/>
      <w:kern w:val="0"/>
      <w:szCs w:val="20"/>
      <w:lang w:eastAsia="en-US"/>
    </w:rPr>
  </w:style>
  <w:style w:type="character" w:customStyle="1" w:styleId="1">
    <w:name w:val="확인되지 않은 멘션1"/>
    <w:basedOn w:val="a0"/>
    <w:semiHidden/>
    <w:unhideWhenUsed/>
    <w:rPr>
      <w:color w:val="808080"/>
      <w:shd w:val="clear" w:color="auto" w:fill="E6E6E6"/>
    </w:rPr>
  </w:style>
  <w:style w:type="paragraph" w:customStyle="1" w:styleId="Default">
    <w:name w:val="Default"/>
    <w:pPr>
      <w:widowControl w:val="0"/>
      <w:autoSpaceDE w:val="0"/>
      <w:autoSpaceDN w:val="0"/>
      <w:spacing w:after="0" w:line="240" w:lineRule="auto"/>
      <w:jc w:val="left"/>
    </w:pPr>
    <w:rPr>
      <w:rFonts w:ascii="맑은 고딕" w:eastAsia="맑은 고딕" w:cs="맑은 고딕"/>
      <w:color w:val="000000"/>
      <w:kern w:val="0"/>
      <w:sz w:val="24"/>
      <w:szCs w:val="24"/>
    </w:rPr>
  </w:style>
  <w:style w:type="paragraph" w:customStyle="1" w:styleId="FrameContents">
    <w:name w:val="Frame Contents"/>
    <w:basedOn w:val="a"/>
    <w:qFormat/>
    <w:pPr>
      <w:wordWrap/>
      <w:autoSpaceDE/>
      <w:autoSpaceDN/>
    </w:pPr>
  </w:style>
  <w:style w:type="paragraph" w:customStyle="1" w:styleId="a7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8">
    <w:name w:val="List Paragraph"/>
    <w:basedOn w:val="a"/>
    <w:qFormat/>
    <w:pPr>
      <w:ind w:left="720"/>
      <w:contextualSpacing/>
    </w:pPr>
  </w:style>
  <w:style w:type="character" w:customStyle="1" w:styleId="Char1">
    <w:name w:val="머리글 Char"/>
    <w:basedOn w:val="a0"/>
  </w:style>
  <w:style w:type="paragraph" w:styleId="a9">
    <w:name w:val="Normal (Web)"/>
    <w:basedOn w:val="a"/>
    <w:uiPriority w:val="99"/>
    <w:semiHidden/>
    <w:unhideWhenUsed/>
    <w:rsid w:val="00ED26EA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gmaildefault">
    <w:name w:val="gmail_default"/>
    <w:basedOn w:val="a0"/>
    <w:rsid w:val="00ED26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09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33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0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28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8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4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7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9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73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460</Words>
  <Characters>2628</Characters>
  <Application>Microsoft Office Word</Application>
  <DocSecurity>0</DocSecurity>
  <Lines>21</Lines>
  <Paragraphs>6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2022-12-27T01:43:00Z</dcterms:created>
  <dcterms:modified xsi:type="dcterms:W3CDTF">2023-01-05T02:47:00Z</dcterms:modified>
  <cp:version>0900.0001.01</cp:version>
</cp:coreProperties>
</file>