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665" w:rsidRPr="00585DC9" w:rsidRDefault="002E3665" w:rsidP="002E3665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BF7787" w:rsidRPr="002E3665" w:rsidRDefault="000941BD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28"/>
          <w:szCs w:val="32"/>
        </w:rPr>
      </w:pPr>
      <w:r>
        <w:rPr>
          <w:rFonts w:ascii="나눔바른고딕" w:eastAsia="나눔바른고딕" w:hAnsi="나눔바른고딕"/>
          <w:b/>
          <w:bCs/>
          <w:sz w:val="32"/>
          <w:szCs w:val="32"/>
        </w:rPr>
        <w:t xml:space="preserve"> </w:t>
      </w:r>
    </w:p>
    <w:p w:rsidR="00BF7787" w:rsidRPr="002E3665" w:rsidRDefault="000A78B6" w:rsidP="002E3665">
      <w:pPr>
        <w:pStyle w:val="Default"/>
        <w:spacing w:line="276" w:lineRule="auto"/>
        <w:jc w:val="center"/>
        <w:rPr>
          <w:rFonts w:ascii="Tahoma" w:eastAsia="나눔바른고딕" w:hAnsi="Tahoma" w:cs="Tahoma"/>
          <w:sz w:val="36"/>
          <w:szCs w:val="36"/>
        </w:rPr>
      </w:pPr>
      <w:r w:rsidRPr="002E3665">
        <w:rPr>
          <w:rFonts w:ascii="Tahoma" w:eastAsia="나눔바른고딕" w:hAnsi="Tahoma" w:cs="Tahoma"/>
          <w:sz w:val="36"/>
          <w:szCs w:val="36"/>
        </w:rPr>
        <w:t>Pharmacogenomics in drug discovery and development</w:t>
      </w:r>
    </w:p>
    <w:p w:rsidR="00BF7787" w:rsidRDefault="00BF7787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3E11D0" w:rsidRPr="002E3665" w:rsidRDefault="003E11D0" w:rsidP="003E11D0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>약물유전체학이란</w:t>
      </w:r>
      <w:r w:rsidR="00725041" w:rsidRPr="002E3665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725041" w:rsidRPr="002E3665">
        <w:rPr>
          <w:rFonts w:asciiTheme="minorEastAsia" w:eastAsiaTheme="minorEastAsia" w:hAnsiTheme="minorEastAsia"/>
          <w:sz w:val="20"/>
          <w:szCs w:val="20"/>
        </w:rPr>
        <w:t>pharmacogenomics)</w:t>
      </w:r>
      <w:r w:rsidRPr="002E3665">
        <w:rPr>
          <w:rFonts w:asciiTheme="minorEastAsia" w:eastAsiaTheme="minorEastAsia" w:hAnsiTheme="minorEastAsia"/>
          <w:sz w:val="20"/>
          <w:szCs w:val="20"/>
        </w:rPr>
        <w:t xml:space="preserve"> 유전체(genome) 수준에서 염기서열의 차이 또는 유전자 발현 차이를 </w:t>
      </w:r>
      <w:r w:rsidR="00F37CC7" w:rsidRPr="002E3665">
        <w:rPr>
          <w:rFonts w:asciiTheme="minorEastAsia" w:eastAsiaTheme="minorEastAsia" w:hAnsiTheme="minorEastAsia" w:hint="eastAsia"/>
          <w:sz w:val="20"/>
          <w:szCs w:val="20"/>
        </w:rPr>
        <w:t>분석</w:t>
      </w:r>
      <w:r w:rsidRPr="002E3665">
        <w:rPr>
          <w:rFonts w:asciiTheme="minorEastAsia" w:eastAsiaTheme="minorEastAsia" w:hAnsiTheme="minorEastAsia"/>
          <w:sz w:val="20"/>
          <w:szCs w:val="20"/>
        </w:rPr>
        <w:t>하여 개개인이 갖는 약물 반응의 차이를 규명하는 연구분야이다. 본 수업에서는 이러한 개인별 약물 반응성을 고려한 약물 개발</w:t>
      </w:r>
      <w:r w:rsidR="006C714D"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782840" w:rsidRPr="002E3665">
        <w:rPr>
          <w:rFonts w:asciiTheme="minorEastAsia" w:eastAsiaTheme="minorEastAsia" w:hAnsiTheme="minorEastAsia"/>
          <w:sz w:val="20"/>
          <w:szCs w:val="20"/>
        </w:rPr>
        <w:t>과정</w:t>
      </w:r>
      <w:r w:rsidR="00782840" w:rsidRPr="002E3665">
        <w:rPr>
          <w:rFonts w:asciiTheme="minorEastAsia" w:eastAsiaTheme="minorEastAsia" w:hAnsiTheme="minorEastAsia" w:hint="eastAsia"/>
          <w:sz w:val="20"/>
          <w:szCs w:val="20"/>
        </w:rPr>
        <w:t>에 대하여 알아보고 또한</w:t>
      </w:r>
      <w:r w:rsidRPr="002E3665">
        <w:rPr>
          <w:rFonts w:asciiTheme="minorEastAsia" w:eastAsiaTheme="minorEastAsia" w:hAnsiTheme="minorEastAsia"/>
          <w:sz w:val="20"/>
          <w:szCs w:val="20"/>
        </w:rPr>
        <w:t xml:space="preserve"> 개인별 유전자에 따른 약물 반응을 연구/</w:t>
      </w:r>
      <w:r w:rsidR="00C91CE7" w:rsidRPr="002E3665">
        <w:rPr>
          <w:rFonts w:asciiTheme="minorEastAsia" w:eastAsiaTheme="minorEastAsia" w:hAnsiTheme="minorEastAsia"/>
          <w:sz w:val="20"/>
          <w:szCs w:val="20"/>
        </w:rPr>
        <w:t>예측하</w:t>
      </w:r>
      <w:r w:rsidR="00C91CE7" w:rsidRPr="002E3665">
        <w:rPr>
          <w:rFonts w:asciiTheme="minorEastAsia" w:eastAsiaTheme="minorEastAsia" w:hAnsiTheme="minorEastAsia" w:hint="eastAsia"/>
          <w:sz w:val="20"/>
          <w:szCs w:val="20"/>
        </w:rPr>
        <w:t>는데 필요한</w:t>
      </w:r>
      <w:r w:rsidRPr="002E3665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CC62D2"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생명정보학적 </w:t>
      </w:r>
      <w:r w:rsidRPr="002E3665">
        <w:rPr>
          <w:rFonts w:asciiTheme="minorEastAsia" w:eastAsiaTheme="minorEastAsia" w:hAnsiTheme="minorEastAsia"/>
          <w:sz w:val="20"/>
          <w:szCs w:val="20"/>
        </w:rPr>
        <w:t>접근 방식</w:t>
      </w:r>
      <w:r w:rsidR="00CC62D2" w:rsidRPr="002E3665">
        <w:rPr>
          <w:rFonts w:asciiTheme="minorEastAsia" w:eastAsiaTheme="minorEastAsia" w:hAnsiTheme="minorEastAsia" w:hint="eastAsia"/>
          <w:sz w:val="20"/>
          <w:szCs w:val="20"/>
        </w:rPr>
        <w:t>을 알아본다.</w:t>
      </w:r>
      <w:r w:rsidR="00035E47" w:rsidRPr="002E3665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035E47" w:rsidRPr="002E3665">
        <w:rPr>
          <w:rFonts w:asciiTheme="minorEastAsia" w:eastAsiaTheme="minorEastAsia" w:hAnsiTheme="minorEastAsia" w:hint="eastAsia"/>
          <w:sz w:val="20"/>
          <w:szCs w:val="20"/>
        </w:rPr>
        <w:t>구체적으로는 약물유전체학에 대한 기본 개념을 이해하고,</w:t>
      </w:r>
      <w:r w:rsidR="00035E47" w:rsidRPr="002E3665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035E47" w:rsidRPr="002E3665">
        <w:rPr>
          <w:rFonts w:asciiTheme="minorEastAsia" w:eastAsiaTheme="minorEastAsia" w:hAnsiTheme="minorEastAsia" w:hint="eastAsia"/>
          <w:sz w:val="20"/>
          <w:szCs w:val="20"/>
        </w:rPr>
        <w:t>연구에 필요한 다양한 데이터베이스와</w:t>
      </w:r>
      <w:r w:rsidR="00225AC8"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035E47" w:rsidRPr="002E3665">
        <w:rPr>
          <w:rFonts w:asciiTheme="minorEastAsia" w:eastAsiaTheme="minorEastAsia" w:hAnsiTheme="minorEastAsia" w:hint="eastAsia"/>
          <w:sz w:val="20"/>
          <w:szCs w:val="20"/>
        </w:rPr>
        <w:t>기본적인 생명정보학적 알고리즘들에 대해서 다룬다.</w:t>
      </w:r>
    </w:p>
    <w:p w:rsidR="003E11D0" w:rsidRPr="002E3665" w:rsidRDefault="003E11D0" w:rsidP="003E11D0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</w:p>
    <w:p w:rsidR="00BF7787" w:rsidRPr="002E3665" w:rsidRDefault="000941BD" w:rsidP="003E11D0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2E3665">
        <w:rPr>
          <w:rFonts w:asciiTheme="minorEastAsia" w:eastAsiaTheme="minorEastAsia" w:hAnsiTheme="minorEastAsia" w:cs="굴림" w:hint="eastAsia"/>
          <w:bCs/>
          <w:sz w:val="20"/>
          <w:szCs w:val="20"/>
        </w:rPr>
        <w:t>강의는 다음의 내용을 포함한다:</w:t>
      </w:r>
    </w:p>
    <w:p w:rsidR="00BF7787" w:rsidRPr="002E3665" w:rsidRDefault="00524AF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/>
          <w:sz w:val="20"/>
          <w:szCs w:val="20"/>
        </w:rPr>
        <w:t xml:space="preserve">Pharmacogenomics </w:t>
      </w:r>
      <w:r w:rsidRPr="002E3665">
        <w:rPr>
          <w:rFonts w:asciiTheme="minorEastAsia" w:eastAsiaTheme="minorEastAsia" w:hAnsiTheme="minorEastAsia" w:hint="eastAsia"/>
          <w:sz w:val="20"/>
          <w:szCs w:val="20"/>
        </w:rPr>
        <w:t>기본 개념</w:t>
      </w:r>
    </w:p>
    <w:p w:rsidR="00524AF2" w:rsidRPr="002E3665" w:rsidRDefault="00524AF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>Drug discovery and development 기본 개념</w:t>
      </w:r>
    </w:p>
    <w:p w:rsidR="007D3D44" w:rsidRPr="002E3665" w:rsidRDefault="007D3D4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>Protein representation features</w:t>
      </w:r>
    </w:p>
    <w:p w:rsidR="007D3D44" w:rsidRPr="002E3665" w:rsidRDefault="007D3D4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/>
          <w:sz w:val="20"/>
          <w:szCs w:val="20"/>
        </w:rPr>
        <w:t>Molecular representation features</w:t>
      </w:r>
    </w:p>
    <w:p w:rsidR="007D3D44" w:rsidRPr="002E3665" w:rsidRDefault="00F57EEF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개인별 유전자 정보를 이용한 </w:t>
      </w:r>
      <w:r w:rsidR="00F277B9"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다양한 </w:t>
      </w:r>
      <w:r w:rsidRPr="002E3665">
        <w:rPr>
          <w:rFonts w:asciiTheme="minorEastAsia" w:eastAsiaTheme="minorEastAsia" w:hAnsiTheme="minorEastAsia" w:hint="eastAsia"/>
          <w:sz w:val="20"/>
          <w:szCs w:val="20"/>
        </w:rPr>
        <w:t>약물 개발 연구 소개</w:t>
      </w:r>
    </w:p>
    <w:p w:rsidR="00BF7787" w:rsidRPr="002E3665" w:rsidRDefault="00BF77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BF7787" w:rsidRPr="002E3665" w:rsidRDefault="00BF7787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:rsidR="00565CA4" w:rsidRPr="002E3665" w:rsidRDefault="00565CA4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>* 교육생준비물:</w:t>
      </w:r>
    </w:p>
    <w:p w:rsidR="00565CA4" w:rsidRPr="002E3665" w:rsidRDefault="00565CA4" w:rsidP="00565CA4">
      <w:pPr>
        <w:pStyle w:val="Default"/>
        <w:spacing w:line="276" w:lineRule="auto"/>
        <w:ind w:firstLine="210"/>
        <w:rPr>
          <w:rFonts w:asciiTheme="minorEastAsia" w:eastAsiaTheme="minorEastAsia" w:hAnsiTheme="minorEastAsia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강의 동영상 플레이가 가능한 </w:t>
      </w:r>
      <w:r w:rsidR="00726941" w:rsidRPr="002E3665">
        <w:rPr>
          <w:rFonts w:asciiTheme="minorEastAsia" w:eastAsiaTheme="minorEastAsia" w:hAnsiTheme="minorEastAsia" w:hint="eastAsia"/>
          <w:sz w:val="20"/>
          <w:szCs w:val="20"/>
        </w:rPr>
        <w:t>컴퓨터</w:t>
      </w:r>
    </w:p>
    <w:p w:rsidR="00565CA4" w:rsidRDefault="00565CA4" w:rsidP="00565CA4">
      <w:pPr>
        <w:pStyle w:val="Default"/>
        <w:spacing w:line="276" w:lineRule="auto"/>
        <w:ind w:firstLine="210"/>
        <w:rPr>
          <w:rFonts w:asciiTheme="minorEastAsia" w:eastAsiaTheme="minorEastAsia" w:hAnsiTheme="minorEastAsia"/>
          <w:sz w:val="20"/>
          <w:szCs w:val="20"/>
        </w:rPr>
      </w:pPr>
    </w:p>
    <w:p w:rsidR="002E3665" w:rsidRPr="00E708EF" w:rsidRDefault="002E3665" w:rsidP="002E3665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중급</w:t>
      </w:r>
    </w:p>
    <w:p w:rsidR="002E3665" w:rsidRPr="002E3665" w:rsidRDefault="002E3665" w:rsidP="00565CA4">
      <w:pPr>
        <w:pStyle w:val="Default"/>
        <w:spacing w:line="276" w:lineRule="auto"/>
        <w:ind w:firstLine="210"/>
        <w:rPr>
          <w:rFonts w:asciiTheme="minorEastAsia" w:eastAsiaTheme="minorEastAsia" w:hAnsiTheme="minorEastAsia" w:hint="eastAsia"/>
          <w:sz w:val="20"/>
          <w:szCs w:val="20"/>
        </w:rPr>
      </w:pPr>
    </w:p>
    <w:p w:rsidR="00BF7787" w:rsidRPr="002E3665" w:rsidRDefault="000941BD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2E3665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2E3665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5730EA"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남호정 </w:t>
      </w:r>
      <w:r w:rsidRPr="002E3665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2E3665">
        <w:rPr>
          <w:rFonts w:asciiTheme="minorEastAsia" w:eastAsiaTheme="minorEastAsia" w:hAnsiTheme="minorEastAsia"/>
          <w:sz w:val="20"/>
          <w:szCs w:val="20"/>
        </w:rPr>
        <w:t>(</w:t>
      </w:r>
      <w:r w:rsidR="005730EA" w:rsidRPr="002E3665">
        <w:rPr>
          <w:rFonts w:asciiTheme="minorEastAsia" w:eastAsiaTheme="minorEastAsia" w:hAnsiTheme="minorEastAsia" w:hint="eastAsia"/>
          <w:sz w:val="20"/>
          <w:szCs w:val="20"/>
        </w:rPr>
        <w:t>광주과학기술원 전기전자컴퓨터공학부</w:t>
      </w:r>
      <w:r w:rsidRPr="002E3665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:rsidR="00BF7787" w:rsidRPr="002E3665" w:rsidRDefault="00BF7787">
      <w:pPr>
        <w:wordWrap/>
        <w:spacing w:after="0" w:line="240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</w:p>
    <w:p w:rsidR="00BF7787" w:rsidRPr="002E3665" w:rsidRDefault="000941BD">
      <w:pPr>
        <w:rPr>
          <w:rFonts w:asciiTheme="minorEastAsia" w:hAnsiTheme="minorEastAsia"/>
          <w:szCs w:val="20"/>
        </w:rPr>
      </w:pPr>
      <w:r w:rsidRPr="002E3665">
        <w:rPr>
          <w:rFonts w:asciiTheme="minorEastAsia" w:hAnsiTheme="minorEastAsia"/>
          <w:szCs w:val="20"/>
        </w:rPr>
        <w:br w:type="page"/>
      </w:r>
    </w:p>
    <w:p w:rsidR="00BF7787" w:rsidRDefault="000941BD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BF7787" w:rsidRDefault="00BF7787">
      <w:pPr>
        <w:spacing w:after="0"/>
        <w:rPr>
          <w:rFonts w:ascii="Tahoma" w:eastAsia="나눔바른고딕" w:hAnsi="Tahoma" w:cs="Tahoma"/>
          <w:b/>
          <w:sz w:val="22"/>
        </w:rPr>
      </w:pPr>
    </w:p>
    <w:p w:rsidR="00CC7A93" w:rsidRPr="008112EB" w:rsidRDefault="00CC7A93" w:rsidP="00CC7A93">
      <w:pPr>
        <w:spacing w:after="0"/>
        <w:rPr>
          <w:rFonts w:ascii="Tahoma" w:eastAsiaTheme="minorHAnsi" w:hAnsi="Tahoma" w:cs="Tahoma"/>
          <w:b/>
          <w:sz w:val="22"/>
        </w:rPr>
      </w:pPr>
      <w:r w:rsidRPr="008112EB">
        <w:rPr>
          <w:rFonts w:ascii="Tahoma" w:eastAsiaTheme="minorHAnsi" w:hAnsi="Tahoma" w:cs="Tahoma"/>
          <w:b/>
          <w:sz w:val="22"/>
        </w:rPr>
        <w:t xml:space="preserve">Speaker Name: </w:t>
      </w:r>
      <w:r>
        <w:rPr>
          <w:rFonts w:ascii="Tahoma" w:eastAsiaTheme="minorHAnsi" w:hAnsi="Tahoma" w:cs="Tahoma"/>
          <w:b/>
          <w:sz w:val="22"/>
        </w:rPr>
        <w:t>Hojung Nam</w:t>
      </w:r>
      <w:r w:rsidRPr="008112EB">
        <w:rPr>
          <w:rFonts w:ascii="Tahoma" w:eastAsiaTheme="minorHAnsi" w:hAnsi="Tahoma" w:cs="Tahoma"/>
          <w:b/>
          <w:sz w:val="22"/>
        </w:rPr>
        <w:t>, Ph.D.</w:t>
      </w:r>
    </w:p>
    <w:p w:rsidR="00CC7A93" w:rsidRPr="002E3665" w:rsidRDefault="00CC7A93" w:rsidP="00CC7A93">
      <w:pPr>
        <w:spacing w:after="0"/>
        <w:ind w:left="1600" w:firstLine="800"/>
        <w:rPr>
          <w:rFonts w:eastAsiaTheme="minorHAnsi"/>
          <w:noProof/>
          <w:sz w:val="24"/>
        </w:rPr>
      </w:pPr>
      <w:r w:rsidRPr="002E3665">
        <w:rPr>
          <w:rFonts w:eastAsiaTheme="minorHAnsi"/>
          <w:noProof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5B12D" wp14:editId="731ACD6E">
                <wp:simplePos x="0" y="0"/>
                <wp:positionH relativeFrom="column">
                  <wp:posOffset>-95250</wp:posOffset>
                </wp:positionH>
                <wp:positionV relativeFrom="paragraph">
                  <wp:posOffset>116840</wp:posOffset>
                </wp:positionV>
                <wp:extent cx="1495425" cy="1476375"/>
                <wp:effectExtent l="0" t="0" r="2603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7A93" w:rsidRDefault="00CC7A93" w:rsidP="00CC7A93">
                            <w:r w:rsidRPr="00762104">
                              <w:rPr>
                                <w:noProof/>
                              </w:rPr>
                              <w:drawing>
                                <wp:inline distT="0" distB="0" distL="0" distR="0" wp14:anchorId="345F20A1" wp14:editId="40739F93">
                                  <wp:extent cx="1350022" cy="1362075"/>
                                  <wp:effectExtent l="0" t="0" r="2540" b="0"/>
                                  <wp:docPr id="1" name="그림 1" descr="D:\Dropbox\Personal\증명사진_서류\HojungNam_resized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Dropbox\Personal\증명사진_서류\HojungNam_resized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9743" cy="13920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5B1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9.2pt;width:117.75pt;height:116.2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" fillcolor="white [3201]" strokeweight="1.5pt">
                <v:textbox>
                  <w:txbxContent>
                    <w:p w:rsidR="00CC7A93" w:rsidRDefault="00CC7A93" w:rsidP="00CC7A93">
                      <w:r w:rsidRPr="00762104">
                        <w:rPr>
                          <w:noProof/>
                        </w:rPr>
                        <w:drawing>
                          <wp:inline distT="0" distB="0" distL="0" distR="0" wp14:anchorId="345F20A1" wp14:editId="40739F93">
                            <wp:extent cx="1350022" cy="1362075"/>
                            <wp:effectExtent l="0" t="0" r="2540" b="0"/>
                            <wp:docPr id="1" name="그림 1" descr="D:\Dropbox\Personal\증명사진_서류\HojungNam_resized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Dropbox\Personal\증명사진_서류\HojungNam_resized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9743" cy="13920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E3665">
        <w:rPr>
          <w:rFonts w:eastAsiaTheme="minorHAnsi"/>
          <w:szCs w:val="18"/>
        </w:rPr>
        <w:t>▶</w:t>
      </w:r>
      <w:r w:rsidRPr="002E3665">
        <w:rPr>
          <w:rFonts w:eastAsiaTheme="minorHAnsi"/>
          <w:b/>
          <w:szCs w:val="18"/>
        </w:rPr>
        <w:t>Personal Info</w:t>
      </w:r>
    </w:p>
    <w:p w:rsidR="00CC7A93" w:rsidRPr="002E3665" w:rsidRDefault="00CC7A93" w:rsidP="00CC7A93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2E3665">
        <w:rPr>
          <w:rFonts w:eastAsiaTheme="minorHAnsi"/>
          <w:szCs w:val="18"/>
        </w:rPr>
        <w:t>Name</w:t>
      </w:r>
      <w:r w:rsidRPr="002E3665">
        <w:rPr>
          <w:rFonts w:eastAsiaTheme="minorHAnsi" w:hint="eastAsia"/>
          <w:szCs w:val="18"/>
        </w:rPr>
        <w:tab/>
      </w:r>
      <w:r w:rsidRPr="002E3665">
        <w:rPr>
          <w:rFonts w:eastAsiaTheme="minorHAnsi" w:hint="eastAsia"/>
          <w:szCs w:val="18"/>
        </w:rPr>
        <w:tab/>
        <w:t xml:space="preserve"> </w:t>
      </w:r>
      <w:r w:rsidRPr="002E3665">
        <w:rPr>
          <w:rFonts w:eastAsiaTheme="minorHAnsi" w:cs="Times New Roman"/>
          <w:szCs w:val="18"/>
        </w:rPr>
        <w:t>Hojung Nam</w:t>
      </w:r>
    </w:p>
    <w:p w:rsidR="00CC7A93" w:rsidRPr="002E3665" w:rsidRDefault="00CC7A93" w:rsidP="00CC7A93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2E3665">
        <w:rPr>
          <w:rFonts w:asciiTheme="minorHAnsi" w:eastAsiaTheme="minorHAnsi" w:hAnsiTheme="minorHAnsi"/>
          <w:sz w:val="20"/>
          <w:szCs w:val="18"/>
        </w:rPr>
        <w:t>Title</w:t>
      </w:r>
      <w:r w:rsidRPr="002E3665">
        <w:rPr>
          <w:rFonts w:asciiTheme="minorHAnsi" w:eastAsiaTheme="minorHAnsi" w:hAnsiTheme="minorHAnsi" w:hint="eastAsia"/>
          <w:sz w:val="20"/>
          <w:szCs w:val="18"/>
          <w:lang w:eastAsia="ko-KR"/>
        </w:rPr>
        <w:tab/>
        <w:t xml:space="preserve">          </w:t>
      </w:r>
      <w:r w:rsidRPr="002E3665">
        <w:rPr>
          <w:rFonts w:asciiTheme="minorHAnsi" w:eastAsiaTheme="minorHAnsi" w:hAnsiTheme="minorHAnsi"/>
          <w:sz w:val="20"/>
          <w:szCs w:val="18"/>
          <w:lang w:eastAsia="ko-KR"/>
        </w:rPr>
        <w:t>​Associate Professor</w:t>
      </w:r>
    </w:p>
    <w:p w:rsidR="00CC7A93" w:rsidRPr="002E3665" w:rsidRDefault="00CC7A93" w:rsidP="00CC7A93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2E3665">
        <w:rPr>
          <w:rFonts w:eastAsiaTheme="minorHAnsi"/>
          <w:szCs w:val="18"/>
        </w:rPr>
        <w:t xml:space="preserve">Affiliation </w:t>
      </w:r>
      <w:r w:rsidRPr="002E3665">
        <w:rPr>
          <w:rFonts w:eastAsiaTheme="minorHAnsi" w:hint="eastAsia"/>
          <w:szCs w:val="18"/>
        </w:rPr>
        <w:t xml:space="preserve">         </w:t>
      </w:r>
      <w:r w:rsidRPr="002E3665">
        <w:rPr>
          <w:rFonts w:eastAsiaTheme="minorHAnsi"/>
          <w:szCs w:val="18"/>
        </w:rPr>
        <w:t>​Gwangju Institute of Science and Technology (GIST)</w:t>
      </w:r>
    </w:p>
    <w:p w:rsidR="00CC7A93" w:rsidRPr="002E3665" w:rsidRDefault="00CC7A93" w:rsidP="00CC7A93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2E3665">
        <w:rPr>
          <w:rFonts w:eastAsiaTheme="minorHAnsi"/>
          <w:szCs w:val="18"/>
        </w:rPr>
        <w:t>▶</w:t>
      </w:r>
      <w:r w:rsidRPr="002E3665">
        <w:rPr>
          <w:rFonts w:eastAsiaTheme="minorHAnsi"/>
          <w:b/>
          <w:szCs w:val="18"/>
        </w:rPr>
        <w:t xml:space="preserve">Contact Information </w:t>
      </w:r>
    </w:p>
    <w:p w:rsidR="00CC7A93" w:rsidRPr="002E3665" w:rsidRDefault="00CC7A93" w:rsidP="00CC7A93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2E3665">
        <w:rPr>
          <w:rFonts w:eastAsiaTheme="minorHAnsi"/>
          <w:szCs w:val="18"/>
        </w:rPr>
        <w:t>​123 Cheomdangwagi-</w:t>
      </w:r>
      <w:r w:rsidRPr="002E3665">
        <w:rPr>
          <w:rFonts w:eastAsiaTheme="minorHAnsi"/>
          <w:noProof/>
          <w:szCs w:val="18"/>
        </w:rPr>
        <w:t>ro</w:t>
      </w:r>
      <w:r w:rsidRPr="002E3665">
        <w:rPr>
          <w:rFonts w:eastAsiaTheme="minorHAnsi"/>
          <w:szCs w:val="18"/>
        </w:rPr>
        <w:t>, Buk-gu, Gwangju, 61005, Republic of Korea</w:t>
      </w:r>
    </w:p>
    <w:p w:rsidR="00CC7A93" w:rsidRPr="002E3665" w:rsidRDefault="00CC7A93" w:rsidP="00CC7A93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2E3665">
        <w:rPr>
          <w:rFonts w:eastAsiaTheme="minorHAnsi"/>
          <w:szCs w:val="18"/>
        </w:rPr>
        <w:t>Email</w:t>
      </w:r>
      <w:r w:rsidRPr="002E3665">
        <w:rPr>
          <w:rFonts w:eastAsiaTheme="minorHAnsi" w:hint="eastAsia"/>
          <w:szCs w:val="18"/>
        </w:rPr>
        <w:t xml:space="preserve"> </w:t>
      </w:r>
      <w:r w:rsidRPr="002E3665">
        <w:rPr>
          <w:rFonts w:eastAsiaTheme="minorHAnsi"/>
          <w:szCs w:val="18"/>
        </w:rPr>
        <w:t>hjnam@gist.ac.kr</w:t>
      </w:r>
    </w:p>
    <w:p w:rsidR="00CC7A93" w:rsidRPr="002E3665" w:rsidRDefault="00CC7A93" w:rsidP="00CC7A93">
      <w:pPr>
        <w:spacing w:line="240" w:lineRule="auto"/>
        <w:ind w:left="1600" w:firstLine="800"/>
        <w:rPr>
          <w:rFonts w:eastAsiaTheme="minorHAnsi"/>
          <w:szCs w:val="18"/>
        </w:rPr>
      </w:pPr>
      <w:r w:rsidRPr="002E3665">
        <w:rPr>
          <w:rFonts w:eastAsiaTheme="minorHAnsi"/>
          <w:szCs w:val="18"/>
        </w:rPr>
        <w:t>Phone Number</w:t>
      </w:r>
      <w:r w:rsidRPr="002E3665">
        <w:rPr>
          <w:rFonts w:eastAsiaTheme="minorHAnsi" w:hint="eastAsia"/>
          <w:szCs w:val="18"/>
        </w:rPr>
        <w:t xml:space="preserve"> </w:t>
      </w:r>
      <w:r w:rsidRPr="002E3665">
        <w:rPr>
          <w:rFonts w:eastAsiaTheme="minorHAnsi"/>
          <w:szCs w:val="18"/>
        </w:rPr>
        <w:t>062-715-2641</w:t>
      </w:r>
    </w:p>
    <w:p w:rsidR="00CC7A93" w:rsidRPr="007D6819" w:rsidRDefault="00CC7A93" w:rsidP="00CC7A93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 w:rsidRPr="007D6819"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357B6" wp14:editId="18589618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0" t="0" r="15875" b="19050"/>
                <wp:wrapNone/>
                <wp:docPr id="33" name="직선 화살표 연결선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79EB0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33" o:spid="_x0000_s1026" type="#_x0000_t32" style="position:absolute;left:0;text-align:left;margin-left:-12.9pt;margin-top:10.9pt;width:47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" strokeweight="1.25pt"/>
            </w:pict>
          </mc:Fallback>
        </mc:AlternateContent>
      </w:r>
    </w:p>
    <w:p w:rsidR="00CC7A93" w:rsidRPr="002E3665" w:rsidRDefault="00CC7A93" w:rsidP="00CC7A93">
      <w:pPr>
        <w:spacing w:after="0" w:line="240" w:lineRule="auto"/>
        <w:rPr>
          <w:rFonts w:eastAsiaTheme="minorHAnsi"/>
          <w:szCs w:val="20"/>
        </w:rPr>
      </w:pPr>
      <w:bookmarkStart w:id="0" w:name="_GoBack"/>
      <w:r w:rsidRPr="002E3665">
        <w:rPr>
          <w:rFonts w:eastAsiaTheme="minorHAnsi" w:hint="eastAsia"/>
          <w:b/>
          <w:szCs w:val="20"/>
        </w:rPr>
        <w:t xml:space="preserve">Research </w:t>
      </w:r>
      <w:r w:rsidRPr="002E3665">
        <w:rPr>
          <w:rFonts w:eastAsiaTheme="minorHAnsi" w:hint="eastAsia"/>
          <w:b/>
          <w:noProof/>
          <w:szCs w:val="20"/>
        </w:rPr>
        <w:t>interest :</w:t>
      </w:r>
      <w:r w:rsidRPr="002E3665">
        <w:rPr>
          <w:rFonts w:eastAsiaTheme="minorHAnsi" w:hint="eastAsia"/>
          <w:b/>
          <w:szCs w:val="20"/>
        </w:rPr>
        <w:t xml:space="preserve"> </w:t>
      </w:r>
      <w:r w:rsidRPr="002E3665">
        <w:rPr>
          <w:rFonts w:eastAsiaTheme="minorHAnsi"/>
          <w:szCs w:val="20"/>
        </w:rPr>
        <w:t>B</w:t>
      </w:r>
      <w:r w:rsidRPr="002E3665">
        <w:rPr>
          <w:rFonts w:eastAsiaTheme="minorHAnsi" w:hint="eastAsia"/>
          <w:szCs w:val="20"/>
        </w:rPr>
        <w:t xml:space="preserve">ioinformatics, </w:t>
      </w:r>
      <w:r w:rsidRPr="002E3665">
        <w:rPr>
          <w:rFonts w:eastAsiaTheme="minorHAnsi"/>
          <w:szCs w:val="20"/>
        </w:rPr>
        <w:t>Systems Biology, Cheminformatics, M</w:t>
      </w:r>
      <w:r w:rsidRPr="002E3665">
        <w:rPr>
          <w:rFonts w:eastAsiaTheme="minorHAnsi" w:hint="eastAsia"/>
          <w:szCs w:val="20"/>
        </w:rPr>
        <w:t>achine learning</w:t>
      </w:r>
    </w:p>
    <w:p w:rsidR="00CC7A93" w:rsidRPr="002E3665" w:rsidRDefault="00CC7A93" w:rsidP="00CC7A93">
      <w:pPr>
        <w:spacing w:after="0" w:line="240" w:lineRule="auto"/>
        <w:rPr>
          <w:rFonts w:eastAsiaTheme="minorHAnsi"/>
          <w:szCs w:val="20"/>
        </w:rPr>
      </w:pPr>
    </w:p>
    <w:p w:rsidR="00CC7A93" w:rsidRPr="002E3665" w:rsidRDefault="00CC7A93" w:rsidP="00CC7A93">
      <w:pPr>
        <w:spacing w:after="0" w:line="240" w:lineRule="auto"/>
        <w:rPr>
          <w:rFonts w:eastAsiaTheme="minorHAnsi"/>
          <w:b/>
          <w:szCs w:val="20"/>
        </w:rPr>
      </w:pPr>
      <w:r w:rsidRPr="002E3665">
        <w:rPr>
          <w:rFonts w:eastAsiaTheme="minorHAnsi" w:hint="eastAsia"/>
          <w:b/>
          <w:szCs w:val="20"/>
        </w:rPr>
        <w:t>Educational Experience</w:t>
      </w:r>
    </w:p>
    <w:p w:rsidR="00CC7A93" w:rsidRPr="002E3665" w:rsidRDefault="00CC7A93" w:rsidP="00CC7A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/>
          <w:lang w:eastAsia="ko-KR"/>
        </w:rPr>
        <w:t>2001</w:t>
      </w:r>
      <w:r w:rsidRPr="002E3665">
        <w:rPr>
          <w:rFonts w:asciiTheme="minorHAnsi" w:eastAsiaTheme="minorHAnsi" w:hAnsiTheme="minorHAnsi" w:hint="eastAsia"/>
          <w:color w:val="0070C0"/>
        </w:rPr>
        <w:t xml:space="preserve"> </w:t>
      </w:r>
      <w:r w:rsidRPr="002E3665">
        <w:rPr>
          <w:rFonts w:asciiTheme="minorHAnsi" w:eastAsiaTheme="minorHAnsi" w:hAnsiTheme="minorHAnsi" w:hint="eastAsia"/>
          <w:b/>
          <w:color w:val="0070C0"/>
        </w:rPr>
        <w:tab/>
      </w:r>
      <w:r w:rsidRPr="002E3665">
        <w:rPr>
          <w:rFonts w:asciiTheme="minorHAnsi" w:eastAsiaTheme="minorHAnsi" w:hAnsiTheme="minorHAnsi" w:hint="eastAsia"/>
          <w:b/>
          <w:color w:val="0070C0"/>
        </w:rPr>
        <w:tab/>
      </w:r>
      <w:r w:rsidRPr="002E3665">
        <w:rPr>
          <w:rFonts w:asciiTheme="minorHAnsi" w:eastAsiaTheme="minorHAnsi" w:hAnsiTheme="minorHAnsi"/>
        </w:rPr>
        <w:t>B.S. in Computer Science, Sogang Univ., Seoul, Korea.</w:t>
      </w:r>
    </w:p>
    <w:p w:rsidR="00CC7A93" w:rsidRPr="002E3665" w:rsidRDefault="00CC7A93" w:rsidP="00CC7A93">
      <w:pPr>
        <w:pStyle w:val="DataField10pt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 w:hint="eastAsia"/>
          <w:lang w:eastAsia="ko-KR"/>
        </w:rPr>
        <w:t>200</w:t>
      </w:r>
      <w:r w:rsidRPr="002E3665">
        <w:rPr>
          <w:rFonts w:asciiTheme="minorHAnsi" w:eastAsiaTheme="minorHAnsi" w:hAnsiTheme="minorHAnsi"/>
          <w:lang w:eastAsia="ko-KR"/>
        </w:rPr>
        <w:t>3</w:t>
      </w:r>
      <w:r w:rsidRPr="002E3665">
        <w:rPr>
          <w:rFonts w:asciiTheme="minorHAnsi" w:eastAsiaTheme="minorHAnsi" w:hAnsiTheme="minorHAnsi" w:hint="eastAsia"/>
        </w:rPr>
        <w:t xml:space="preserve"> </w:t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/>
          <w:lang w:eastAsia="ko-KR"/>
        </w:rPr>
        <w:t>M.S. in Computer Science, KAIST, Daejeon, Korea.</w:t>
      </w:r>
    </w:p>
    <w:p w:rsidR="00CC7A93" w:rsidRPr="002E3665" w:rsidRDefault="00CC7A93" w:rsidP="00CC7A93">
      <w:pPr>
        <w:pStyle w:val="DataField10pt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 w:hint="eastAsia"/>
          <w:lang w:eastAsia="ko-KR"/>
        </w:rPr>
        <w:t>200</w:t>
      </w:r>
      <w:r w:rsidRPr="002E3665">
        <w:rPr>
          <w:rFonts w:asciiTheme="minorHAnsi" w:eastAsiaTheme="minorHAnsi" w:hAnsiTheme="minorHAnsi"/>
          <w:lang w:eastAsia="ko-KR"/>
        </w:rPr>
        <w:t>9</w:t>
      </w:r>
      <w:r w:rsidRPr="002E3665">
        <w:rPr>
          <w:rFonts w:asciiTheme="minorHAnsi" w:eastAsiaTheme="minorHAnsi" w:hAnsiTheme="minorHAnsi" w:hint="eastAsia"/>
          <w:lang w:eastAsia="ko-KR"/>
        </w:rPr>
        <w:t xml:space="preserve"> </w:t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/>
          <w:lang w:eastAsia="ko-KR"/>
        </w:rPr>
        <w:t>Ph.D. in Bio and Brain Engineering, KAIST, Daejeon, Korea.</w:t>
      </w:r>
    </w:p>
    <w:p w:rsidR="00CC7A93" w:rsidRPr="002E3665" w:rsidRDefault="00CC7A93" w:rsidP="00CC7A93">
      <w:pPr>
        <w:spacing w:after="0" w:line="240" w:lineRule="auto"/>
        <w:rPr>
          <w:rFonts w:eastAsiaTheme="minorHAnsi"/>
          <w:b/>
          <w:szCs w:val="20"/>
        </w:rPr>
      </w:pPr>
    </w:p>
    <w:p w:rsidR="00CC7A93" w:rsidRPr="002E3665" w:rsidRDefault="00CC7A93" w:rsidP="00CC7A93">
      <w:pPr>
        <w:spacing w:after="0" w:line="240" w:lineRule="auto"/>
        <w:rPr>
          <w:rFonts w:eastAsiaTheme="minorHAnsi"/>
          <w:b/>
          <w:szCs w:val="20"/>
        </w:rPr>
      </w:pPr>
      <w:r w:rsidRPr="002E3665">
        <w:rPr>
          <w:rFonts w:eastAsiaTheme="minorHAnsi" w:hint="eastAsia"/>
          <w:b/>
          <w:szCs w:val="20"/>
        </w:rPr>
        <w:t>Professional Experience</w:t>
      </w:r>
    </w:p>
    <w:p w:rsidR="00CC7A93" w:rsidRPr="002E3665" w:rsidRDefault="00CC7A93" w:rsidP="00CC7A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 w:hint="eastAsia"/>
          <w:lang w:eastAsia="ko-KR"/>
        </w:rPr>
        <w:t>200</w:t>
      </w:r>
      <w:r w:rsidRPr="002E3665">
        <w:rPr>
          <w:rFonts w:asciiTheme="minorHAnsi" w:eastAsiaTheme="minorHAnsi" w:hAnsiTheme="minorHAnsi"/>
          <w:lang w:eastAsia="ko-KR"/>
        </w:rPr>
        <w:t>9</w:t>
      </w:r>
      <w:r w:rsidRPr="002E3665">
        <w:rPr>
          <w:rFonts w:asciiTheme="minorHAnsi" w:eastAsiaTheme="minorHAnsi" w:hAnsiTheme="minorHAnsi" w:hint="eastAsia"/>
          <w:lang w:eastAsia="ko-KR"/>
        </w:rPr>
        <w:t>-201</w:t>
      </w:r>
      <w:r w:rsidRPr="002E3665">
        <w:rPr>
          <w:rFonts w:asciiTheme="minorHAnsi" w:eastAsiaTheme="minorHAnsi" w:hAnsiTheme="minorHAnsi"/>
          <w:lang w:eastAsia="ko-KR"/>
        </w:rPr>
        <w:t>3</w:t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/>
          <w:lang w:eastAsia="ko-KR"/>
        </w:rPr>
        <w:t>Postdoctoral Researcher</w:t>
      </w:r>
      <w:r w:rsidRPr="002E3665">
        <w:rPr>
          <w:rFonts w:asciiTheme="minorHAnsi" w:eastAsiaTheme="minorHAnsi" w:hAnsiTheme="minorHAnsi" w:hint="eastAsia"/>
          <w:lang w:eastAsia="ko-KR"/>
        </w:rPr>
        <w:t xml:space="preserve">, </w:t>
      </w:r>
      <w:r w:rsidRPr="002E3665">
        <w:rPr>
          <w:rFonts w:asciiTheme="minorHAnsi" w:eastAsiaTheme="minorHAnsi" w:hAnsiTheme="minorHAnsi"/>
          <w:lang w:eastAsia="ko-KR"/>
        </w:rPr>
        <w:t xml:space="preserve">Bioengineering, University of California, San Diego, CA </w:t>
      </w:r>
      <w:r w:rsidRPr="002E3665">
        <w:rPr>
          <w:rFonts w:asciiTheme="minorHAnsi" w:eastAsiaTheme="minorHAnsi" w:hAnsiTheme="minorHAnsi"/>
          <w:noProof/>
          <w:lang w:eastAsia="ko-KR"/>
        </w:rPr>
        <w:t>USA</w:t>
      </w:r>
    </w:p>
    <w:p w:rsidR="00CC7A93" w:rsidRPr="002E3665" w:rsidRDefault="00CC7A93" w:rsidP="00CC7A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 w:hint="eastAsia"/>
          <w:lang w:eastAsia="ko-KR"/>
        </w:rPr>
        <w:t>201</w:t>
      </w:r>
      <w:r w:rsidRPr="002E3665">
        <w:rPr>
          <w:rFonts w:asciiTheme="minorHAnsi" w:eastAsiaTheme="minorHAnsi" w:hAnsiTheme="minorHAnsi"/>
          <w:lang w:eastAsia="ko-KR"/>
        </w:rPr>
        <w:t>3</w:t>
      </w:r>
      <w:r w:rsidRPr="002E3665">
        <w:rPr>
          <w:rFonts w:asciiTheme="minorHAnsi" w:eastAsiaTheme="minorHAnsi" w:hAnsiTheme="minorHAnsi" w:hint="eastAsia"/>
          <w:lang w:eastAsia="ko-KR"/>
        </w:rPr>
        <w:t>-201</w:t>
      </w:r>
      <w:r w:rsidRPr="002E3665">
        <w:rPr>
          <w:rFonts w:asciiTheme="minorHAnsi" w:eastAsiaTheme="minorHAnsi" w:hAnsiTheme="minorHAnsi"/>
          <w:lang w:eastAsia="ko-KR"/>
        </w:rPr>
        <w:t>8</w:t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/>
          <w:lang w:eastAsia="ko-KR"/>
        </w:rPr>
        <w:t xml:space="preserve">​Assistant Professor, </w:t>
      </w:r>
      <w:r w:rsidRPr="002E3665">
        <w:rPr>
          <w:rFonts w:asciiTheme="minorHAnsi" w:eastAsiaTheme="minorHAnsi" w:hAnsiTheme="minorHAnsi"/>
        </w:rPr>
        <w:t>​Gwangju Institute of Science and Technology (GIST)</w:t>
      </w:r>
      <w:r w:rsidRPr="002E3665">
        <w:rPr>
          <w:rFonts w:asciiTheme="minorHAnsi" w:eastAsiaTheme="minorHAnsi" w:hAnsiTheme="minorHAnsi" w:hint="eastAsia"/>
          <w:lang w:eastAsia="ko-KR"/>
        </w:rPr>
        <w:t xml:space="preserve"> </w:t>
      </w:r>
    </w:p>
    <w:p w:rsidR="00CC7A93" w:rsidRPr="002E3665" w:rsidRDefault="00CC7A93" w:rsidP="00CC7A93">
      <w:pPr>
        <w:pStyle w:val="DataField10pt"/>
        <w:rPr>
          <w:rFonts w:asciiTheme="minorHAnsi" w:eastAsiaTheme="minorHAnsi" w:hAnsiTheme="minorHAnsi"/>
          <w:lang w:eastAsia="ko-KR"/>
        </w:rPr>
      </w:pPr>
      <w:r w:rsidRPr="002E3665">
        <w:rPr>
          <w:rFonts w:asciiTheme="minorHAnsi" w:eastAsiaTheme="minorHAnsi" w:hAnsiTheme="minorHAnsi" w:hint="eastAsia"/>
          <w:lang w:eastAsia="ko-KR"/>
        </w:rPr>
        <w:t>201</w:t>
      </w:r>
      <w:r w:rsidRPr="002E3665">
        <w:rPr>
          <w:rFonts w:asciiTheme="minorHAnsi" w:eastAsiaTheme="minorHAnsi" w:hAnsiTheme="minorHAnsi"/>
          <w:lang w:eastAsia="ko-KR"/>
        </w:rPr>
        <w:t>8</w:t>
      </w:r>
      <w:r w:rsidRPr="002E3665">
        <w:rPr>
          <w:rFonts w:asciiTheme="minorHAnsi" w:eastAsiaTheme="minorHAnsi" w:hAnsiTheme="minorHAnsi" w:hint="eastAsia"/>
          <w:lang w:eastAsia="ko-KR"/>
        </w:rPr>
        <w:t>-</w:t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 w:hint="eastAsia"/>
          <w:lang w:eastAsia="ko-KR"/>
        </w:rPr>
        <w:tab/>
      </w:r>
      <w:r w:rsidRPr="002E3665">
        <w:rPr>
          <w:rFonts w:asciiTheme="minorHAnsi" w:eastAsiaTheme="minorHAnsi" w:hAnsiTheme="minorHAnsi"/>
          <w:lang w:eastAsia="ko-KR"/>
        </w:rPr>
        <w:t xml:space="preserve">​Associate Professor, </w:t>
      </w:r>
      <w:r w:rsidRPr="002E3665">
        <w:rPr>
          <w:rFonts w:asciiTheme="minorHAnsi" w:eastAsiaTheme="minorHAnsi" w:hAnsiTheme="minorHAnsi"/>
        </w:rPr>
        <w:t>​Gwangju Institute of Science and Technology (GIST)</w:t>
      </w:r>
    </w:p>
    <w:p w:rsidR="00CC7A93" w:rsidRPr="002E3665" w:rsidRDefault="00CC7A93" w:rsidP="00CC7A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:rsidR="00CC7A93" w:rsidRPr="002E3665" w:rsidRDefault="00CC7A93" w:rsidP="00CC7A93">
      <w:pPr>
        <w:spacing w:before="240" w:after="0" w:line="240" w:lineRule="auto"/>
        <w:rPr>
          <w:rFonts w:eastAsiaTheme="minorHAnsi"/>
          <w:b/>
          <w:szCs w:val="20"/>
        </w:rPr>
      </w:pPr>
      <w:r w:rsidRPr="002E3665">
        <w:rPr>
          <w:rFonts w:eastAsiaTheme="minorHAnsi" w:hint="eastAsia"/>
          <w:b/>
          <w:szCs w:val="20"/>
        </w:rPr>
        <w:t>Selected Publications (</w:t>
      </w:r>
      <w:r w:rsidRPr="002E3665">
        <w:rPr>
          <w:rFonts w:eastAsiaTheme="minorHAnsi"/>
          <w:b/>
          <w:szCs w:val="20"/>
        </w:rPr>
        <w:t>Recent two years</w:t>
      </w:r>
      <w:r w:rsidR="0063613C" w:rsidRPr="002E3665">
        <w:rPr>
          <w:rFonts w:eastAsiaTheme="minorHAnsi"/>
          <w:b/>
          <w:szCs w:val="20"/>
        </w:rPr>
        <w:t xml:space="preserve">, </w:t>
      </w:r>
      <w:r w:rsidR="0063613C" w:rsidRPr="002E3665">
        <w:rPr>
          <w:rFonts w:eastAsiaTheme="minorHAnsi" w:hint="eastAsia"/>
          <w:b/>
          <w:szCs w:val="20"/>
        </w:rPr>
        <w:t>CA only</w:t>
      </w:r>
      <w:r w:rsidRPr="002E3665">
        <w:rPr>
          <w:rFonts w:eastAsiaTheme="minorHAnsi" w:hint="eastAsia"/>
          <w:b/>
          <w:szCs w:val="20"/>
        </w:rPr>
        <w:t>)</w:t>
      </w:r>
    </w:p>
    <w:p w:rsidR="00AC4E63" w:rsidRPr="002E3665" w:rsidRDefault="00AC4E63" w:rsidP="00F0542A">
      <w:pPr>
        <w:pStyle w:val="a8"/>
        <w:numPr>
          <w:ilvl w:val="0"/>
          <w:numId w:val="3"/>
        </w:numPr>
        <w:spacing w:before="240" w:after="0" w:line="240" w:lineRule="auto"/>
        <w:rPr>
          <w:rFonts w:eastAsiaTheme="minorHAnsi"/>
          <w:szCs w:val="20"/>
        </w:rPr>
      </w:pPr>
      <w:r w:rsidRPr="002E3665">
        <w:rPr>
          <w:rFonts w:eastAsiaTheme="minorHAnsi"/>
          <w:szCs w:val="20"/>
        </w:rPr>
        <w:t xml:space="preserve">Hyunho Kim, Eunyoung Kim, Ingoo Lee, Bongsung Bae, Minsu Park, Hojung Nam*, " Artificial Intelligence in Drug Discovery: A Comprehensive Review of Data-Driven and Machine Learning Approaches", Biotechnology and Bioprocess Engineering, volume 25, pages895–930(2020). </w:t>
      </w:r>
    </w:p>
    <w:p w:rsidR="00AC4E63" w:rsidRPr="002E3665" w:rsidRDefault="00AC4E63" w:rsidP="00170D5C">
      <w:pPr>
        <w:pStyle w:val="a8"/>
        <w:numPr>
          <w:ilvl w:val="0"/>
          <w:numId w:val="3"/>
        </w:numPr>
        <w:spacing w:before="240" w:after="0" w:line="240" w:lineRule="auto"/>
        <w:rPr>
          <w:rFonts w:eastAsiaTheme="minorHAnsi"/>
          <w:szCs w:val="20"/>
        </w:rPr>
      </w:pPr>
      <w:r w:rsidRPr="002E3665">
        <w:rPr>
          <w:rFonts w:eastAsiaTheme="minorHAnsi"/>
          <w:szCs w:val="20"/>
        </w:rPr>
        <w:t xml:space="preserve">Hyunho Kim, Hojung Nam*, "hERG-Att: Self-Attention-Based Deep Neural Network for Predicting hERG Blockers", Computational Biology and Chemistry, Available online 19 May 2020, 107286.​​​ </w:t>
      </w:r>
    </w:p>
    <w:p w:rsidR="00AC4E63" w:rsidRPr="002E3665" w:rsidRDefault="00AC4E63" w:rsidP="00F65590">
      <w:pPr>
        <w:pStyle w:val="a8"/>
        <w:numPr>
          <w:ilvl w:val="0"/>
          <w:numId w:val="3"/>
        </w:numPr>
        <w:spacing w:before="240" w:after="0" w:line="240" w:lineRule="auto"/>
        <w:rPr>
          <w:rFonts w:eastAsiaTheme="minorHAnsi"/>
          <w:szCs w:val="20"/>
        </w:rPr>
      </w:pPr>
      <w:r w:rsidRPr="002E3665">
        <w:rPr>
          <w:rFonts w:eastAsiaTheme="minorHAnsi"/>
          <w:szCs w:val="20"/>
        </w:rPr>
        <w:t xml:space="preserve">Soobok Joe , Hojung Nam*, "Prediction model construction of stem cell pluripotency using CpG and non-CpG DNA methylation markers", BMC Bioinformatics, 2020 21:175. </w:t>
      </w:r>
    </w:p>
    <w:p w:rsidR="00AC4E63" w:rsidRPr="002E3665" w:rsidRDefault="00AC4E63" w:rsidP="00B57E10">
      <w:pPr>
        <w:pStyle w:val="a8"/>
        <w:numPr>
          <w:ilvl w:val="0"/>
          <w:numId w:val="3"/>
        </w:numPr>
        <w:spacing w:before="240" w:after="0" w:line="240" w:lineRule="auto"/>
        <w:rPr>
          <w:rFonts w:eastAsiaTheme="minorHAnsi"/>
          <w:szCs w:val="20"/>
        </w:rPr>
      </w:pPr>
      <w:r w:rsidRPr="002E3665">
        <w:rPr>
          <w:rFonts w:eastAsiaTheme="minorHAnsi"/>
          <w:szCs w:val="20"/>
        </w:rPr>
        <w:t xml:space="preserve">Heeyeon Choi, Soobok Joe, Hojung Nam*, "Development of Tissue-Specific Age Predictors Using DNA Methylation Data", Genes 2019, 10(11), 888. </w:t>
      </w:r>
    </w:p>
    <w:p w:rsidR="00BF7787" w:rsidRPr="002E3665" w:rsidRDefault="00AC4E63" w:rsidP="00AA42D3">
      <w:pPr>
        <w:pStyle w:val="a8"/>
        <w:widowControl/>
        <w:numPr>
          <w:ilvl w:val="0"/>
          <w:numId w:val="3"/>
        </w:numPr>
        <w:wordWrap/>
        <w:autoSpaceDE/>
        <w:autoSpaceDN/>
        <w:spacing w:before="240" w:after="0" w:line="240" w:lineRule="auto"/>
        <w:rPr>
          <w:rFonts w:eastAsiaTheme="minorHAnsi" w:cs="Tahoma"/>
          <w:szCs w:val="20"/>
        </w:rPr>
      </w:pPr>
      <w:r w:rsidRPr="002E3665">
        <w:rPr>
          <w:rFonts w:eastAsiaTheme="minorHAnsi"/>
          <w:szCs w:val="20"/>
        </w:rPr>
        <w:lastRenderedPageBreak/>
        <w:t xml:space="preserve">Ingoo Lee, Jongsoo Keum, Hojung Nam*, "DeepConv-DTI: Prediction of drug-target interactions via deep learning with convolution on protein sequences", PLoS Computational Biology 15(6): e1007129. https://doi.org/10.1371/journal.pcbi.1007129 </w:t>
      </w:r>
      <w:bookmarkEnd w:id="0"/>
    </w:p>
    <w:sectPr w:rsidR="00BF7787" w:rsidRPr="002E3665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29A" w:rsidRDefault="00D4629A" w:rsidP="00CC7A93">
      <w:pPr>
        <w:spacing w:after="0" w:line="240" w:lineRule="auto"/>
      </w:pPr>
      <w:r>
        <w:separator/>
      </w:r>
    </w:p>
  </w:endnote>
  <w:endnote w:type="continuationSeparator" w:id="0">
    <w:p w:rsidR="00D4629A" w:rsidRDefault="00D4629A" w:rsidP="00CC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29A" w:rsidRDefault="00D4629A" w:rsidP="00CC7A93">
      <w:pPr>
        <w:spacing w:after="0" w:line="240" w:lineRule="auto"/>
      </w:pPr>
      <w:r>
        <w:separator/>
      </w:r>
    </w:p>
  </w:footnote>
  <w:footnote w:type="continuationSeparator" w:id="0">
    <w:p w:rsidR="00D4629A" w:rsidRDefault="00D4629A" w:rsidP="00CC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EA01FAB"/>
    <w:multiLevelType w:val="hybridMultilevel"/>
    <w:tmpl w:val="59F6A142"/>
    <w:lvl w:ilvl="0" w:tplc="887A515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WwMLI0MzU2tjA1MDZX0lEKTi0uzszPAykwrAUAYTNSWSwAAAA="/>
  </w:docVars>
  <w:rsids>
    <w:rsidRoot w:val="00BF7787"/>
    <w:rsid w:val="00035E47"/>
    <w:rsid w:val="000941BD"/>
    <w:rsid w:val="000A78B6"/>
    <w:rsid w:val="000E08AF"/>
    <w:rsid w:val="00191F74"/>
    <w:rsid w:val="001A6A59"/>
    <w:rsid w:val="00225AC8"/>
    <w:rsid w:val="002E3665"/>
    <w:rsid w:val="00394B3A"/>
    <w:rsid w:val="003E11D0"/>
    <w:rsid w:val="00524AF2"/>
    <w:rsid w:val="00565CA4"/>
    <w:rsid w:val="005730EA"/>
    <w:rsid w:val="0063613C"/>
    <w:rsid w:val="006C714D"/>
    <w:rsid w:val="00725041"/>
    <w:rsid w:val="00726941"/>
    <w:rsid w:val="00782840"/>
    <w:rsid w:val="007D3D44"/>
    <w:rsid w:val="00876B32"/>
    <w:rsid w:val="00AC4E63"/>
    <w:rsid w:val="00B575E2"/>
    <w:rsid w:val="00BF7787"/>
    <w:rsid w:val="00C91CE7"/>
    <w:rsid w:val="00CC62D2"/>
    <w:rsid w:val="00CC7A93"/>
    <w:rsid w:val="00D4629A"/>
    <w:rsid w:val="00F277B9"/>
    <w:rsid w:val="00F37CC7"/>
    <w:rsid w:val="00F57EEF"/>
    <w:rsid w:val="00FD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3D7A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UnresolvedMention">
    <w:name w:val="Unresolved Mention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2185</Characters>
  <Application>Microsoft Office Word</Application>
  <DocSecurity>0</DocSecurity>
  <Lines>18</Lines>
  <Paragraphs>5</Paragraphs>
  <ScaleCrop>false</ScaleCrop>
  <Manager/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2023-01-05T02:33:00Z</dcterms:modified>
  <cp:version>0900.0001.01</cp:version>
</cp:coreProperties>
</file>